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F84" w:rsidRPr="005936EC" w:rsidRDefault="00A66689" w:rsidP="00A66689">
      <w:pPr>
        <w:spacing w:after="0" w:line="240" w:lineRule="auto"/>
        <w:rPr>
          <w:rFonts w:ascii="Tempus Sans ITC" w:eastAsia="Century Gothic" w:hAnsi="Tempus Sans ITC" w:cs="Century Gothic"/>
          <w:b/>
          <w:color w:val="002060"/>
          <w:sz w:val="32"/>
          <w:szCs w:val="44"/>
        </w:rPr>
      </w:pPr>
      <w:r w:rsidRPr="005936EC">
        <w:rPr>
          <w:rFonts w:ascii="Tempus Sans ITC" w:eastAsia="Century Gothic" w:hAnsi="Tempus Sans ITC" w:cs="Century Gothic"/>
          <w:b/>
          <w:color w:val="002060"/>
          <w:sz w:val="56"/>
          <w:szCs w:val="44"/>
        </w:rPr>
        <w:t>PERÚ</w:t>
      </w:r>
      <w:r w:rsidR="00E96EB4" w:rsidRPr="005936EC">
        <w:rPr>
          <w:rFonts w:ascii="Tempus Sans ITC" w:eastAsia="Century Gothic" w:hAnsi="Tempus Sans ITC" w:cs="Century Gothic"/>
          <w:b/>
          <w:color w:val="002060"/>
          <w:sz w:val="56"/>
          <w:szCs w:val="44"/>
        </w:rPr>
        <w:t xml:space="preserve"> </w:t>
      </w:r>
      <w:r w:rsidR="005E0AB9" w:rsidRPr="005936EC">
        <w:rPr>
          <w:rFonts w:ascii="Tempus Sans ITC" w:eastAsia="Century Gothic" w:hAnsi="Tempus Sans ITC" w:cs="Century Gothic"/>
          <w:b/>
          <w:color w:val="002060"/>
          <w:sz w:val="56"/>
          <w:szCs w:val="44"/>
        </w:rPr>
        <w:t>E</w:t>
      </w:r>
      <w:r w:rsidR="00483A1E" w:rsidRPr="005936EC">
        <w:rPr>
          <w:rFonts w:ascii="Tempus Sans ITC" w:eastAsia="Century Gothic" w:hAnsi="Tempus Sans ITC" w:cs="Century Gothic"/>
          <w:b/>
          <w:color w:val="002060"/>
          <w:sz w:val="56"/>
          <w:szCs w:val="44"/>
        </w:rPr>
        <w:t>XPRESS</w:t>
      </w:r>
      <w:r w:rsidR="005936EC" w:rsidRPr="005936EC">
        <w:rPr>
          <w:rFonts w:ascii="Tempus Sans ITC" w:eastAsia="Century Gothic" w:hAnsi="Tempus Sans ITC" w:cs="Century Gothic"/>
          <w:b/>
          <w:color w:val="002060"/>
          <w:sz w:val="56"/>
          <w:szCs w:val="44"/>
        </w:rPr>
        <w:t xml:space="preserve"> </w:t>
      </w:r>
      <w:r w:rsidR="005936EC" w:rsidRPr="005936EC">
        <w:rPr>
          <w:rFonts w:ascii="Tempus Sans ITC" w:eastAsia="Century Gothic" w:hAnsi="Tempus Sans ITC" w:cs="Century Gothic"/>
          <w:b/>
          <w:color w:val="002060"/>
          <w:sz w:val="32"/>
          <w:szCs w:val="44"/>
        </w:rPr>
        <w:t xml:space="preserve">- </w:t>
      </w:r>
      <w:r w:rsidR="005936EC" w:rsidRPr="005936EC">
        <w:rPr>
          <w:rFonts w:ascii="Tempus Sans ITC" w:eastAsia="Century Gothic" w:hAnsi="Tempus Sans ITC" w:cs="Century Gothic"/>
          <w:b/>
          <w:color w:val="C00000"/>
          <w:sz w:val="32"/>
          <w:szCs w:val="44"/>
        </w:rPr>
        <w:t>2020</w:t>
      </w:r>
    </w:p>
    <w:p w:rsidR="00D03F84" w:rsidRPr="001722D5" w:rsidRDefault="001722D5" w:rsidP="00A66689">
      <w:pPr>
        <w:pStyle w:val="DefaultStyle"/>
        <w:spacing w:after="45" w:line="240" w:lineRule="auto"/>
        <w:ind w:left="-29"/>
        <w:rPr>
          <w:sz w:val="20"/>
        </w:rPr>
      </w:pPr>
      <w:r w:rsidRPr="00710712">
        <w:rPr>
          <w:noProof/>
          <w:color w:val="000000" w:themeColor="text1"/>
          <w:sz w:val="18"/>
        </w:rPr>
        <mc:AlternateContent>
          <mc:Choice Requires="wps">
            <w:drawing>
              <wp:anchor distT="0" distB="0" distL="114300" distR="114300" simplePos="0" relativeHeight="251659264" behindDoc="0" locked="0" layoutInCell="1" allowOverlap="1" wp14:anchorId="256C841A" wp14:editId="4F14A57F">
                <wp:simplePos x="0" y="0"/>
                <wp:positionH relativeFrom="margin">
                  <wp:posOffset>0</wp:posOffset>
                </wp:positionH>
                <wp:positionV relativeFrom="paragraph">
                  <wp:posOffset>66675</wp:posOffset>
                </wp:positionV>
                <wp:extent cx="6174740" cy="8255"/>
                <wp:effectExtent l="0" t="0" r="35560" b="29845"/>
                <wp:wrapNone/>
                <wp:docPr id="1" name="Straight Connector 1"/>
                <wp:cNvGraphicFramePr/>
                <a:graphic xmlns:a="http://schemas.openxmlformats.org/drawingml/2006/main">
                  <a:graphicData uri="http://schemas.microsoft.com/office/word/2010/wordprocessingShape">
                    <wps:wsp>
                      <wps:cNvCnPr/>
                      <wps:spPr>
                        <a:xfrm>
                          <a:off x="0" y="0"/>
                          <a:ext cx="6174740" cy="8255"/>
                        </a:xfrm>
                        <a:prstGeom prst="line">
                          <a:avLst/>
                        </a:prstGeom>
                        <a:ln w="19050">
                          <a:solidFill>
                            <a:srgbClr val="002060"/>
                          </a:solidFill>
                          <a:headEnd type="none" w="med" len="med"/>
                          <a:tailEnd type="none" w="med" len="med"/>
                        </a:ln>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2CDF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25pt" to="486.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" strokecolor="#002060" strokeweight="1.5pt">
                <w10:wrap anchorx="margin"/>
              </v:line>
            </w:pict>
          </mc:Fallback>
        </mc:AlternateContent>
      </w:r>
    </w:p>
    <w:p w:rsidR="00D03F84" w:rsidRPr="001722D5" w:rsidRDefault="00E35DD2" w:rsidP="00A66689">
      <w:pPr>
        <w:pStyle w:val="DefaultStyle"/>
        <w:spacing w:after="0" w:line="240" w:lineRule="auto"/>
        <w:ind w:left="10" w:hanging="10"/>
        <w:rPr>
          <w:rFonts w:asciiTheme="minorHAnsi" w:eastAsia="Century Gothic" w:hAnsiTheme="minorHAnsi" w:cs="Century Gothic"/>
          <w:color w:val="262626" w:themeColor="text1" w:themeTint="D9"/>
          <w:sz w:val="16"/>
        </w:rPr>
      </w:pPr>
      <w:r w:rsidRPr="001722D5">
        <w:rPr>
          <w:rFonts w:asciiTheme="minorHAnsi" w:eastAsia="Century Gothic" w:hAnsiTheme="minorHAnsi" w:cs="Century Gothic"/>
          <w:color w:val="262626" w:themeColor="text1" w:themeTint="D9"/>
          <w:sz w:val="16"/>
        </w:rPr>
        <w:t>|0</w:t>
      </w:r>
      <w:r w:rsidR="00A66689" w:rsidRPr="001722D5">
        <w:rPr>
          <w:rFonts w:asciiTheme="minorHAnsi" w:eastAsia="Century Gothic" w:hAnsiTheme="minorHAnsi" w:cs="Century Gothic"/>
          <w:color w:val="262626" w:themeColor="text1" w:themeTint="D9"/>
          <w:sz w:val="16"/>
        </w:rPr>
        <w:t>4</w:t>
      </w:r>
      <w:r w:rsidR="00D03F84" w:rsidRPr="001722D5">
        <w:rPr>
          <w:rFonts w:asciiTheme="minorHAnsi" w:eastAsia="Century Gothic" w:hAnsiTheme="minorHAnsi" w:cs="Century Gothic"/>
          <w:color w:val="262626" w:themeColor="text1" w:themeTint="D9"/>
          <w:sz w:val="16"/>
        </w:rPr>
        <w:t xml:space="preserve"> </w:t>
      </w:r>
      <w:r w:rsidR="000459AF" w:rsidRPr="001722D5">
        <w:rPr>
          <w:rFonts w:asciiTheme="minorHAnsi" w:eastAsia="Century Gothic" w:hAnsiTheme="minorHAnsi" w:cs="Century Gothic"/>
          <w:color w:val="262626" w:themeColor="text1" w:themeTint="D9"/>
          <w:sz w:val="16"/>
        </w:rPr>
        <w:t>D</w:t>
      </w:r>
      <w:r w:rsidR="00D03F84" w:rsidRPr="001722D5">
        <w:rPr>
          <w:rFonts w:asciiTheme="minorHAnsi" w:eastAsia="Century Gothic" w:hAnsiTheme="minorHAnsi" w:cs="Century Gothic"/>
          <w:color w:val="262626" w:themeColor="text1" w:themeTint="D9"/>
          <w:sz w:val="16"/>
        </w:rPr>
        <w:t>ías - 0</w:t>
      </w:r>
      <w:r w:rsidR="00A66689" w:rsidRPr="001722D5">
        <w:rPr>
          <w:rFonts w:asciiTheme="minorHAnsi" w:eastAsia="Century Gothic" w:hAnsiTheme="minorHAnsi" w:cs="Century Gothic"/>
          <w:color w:val="262626" w:themeColor="text1" w:themeTint="D9"/>
          <w:sz w:val="16"/>
        </w:rPr>
        <w:t>3</w:t>
      </w:r>
      <w:r w:rsidR="000459AF" w:rsidRPr="001722D5">
        <w:rPr>
          <w:rFonts w:asciiTheme="minorHAnsi" w:eastAsia="Century Gothic" w:hAnsiTheme="minorHAnsi" w:cs="Century Gothic"/>
          <w:color w:val="262626" w:themeColor="text1" w:themeTint="D9"/>
          <w:sz w:val="16"/>
        </w:rPr>
        <w:t xml:space="preserve"> N</w:t>
      </w:r>
      <w:r w:rsidR="00D03F84" w:rsidRPr="001722D5">
        <w:rPr>
          <w:rFonts w:asciiTheme="minorHAnsi" w:eastAsia="Century Gothic" w:hAnsiTheme="minorHAnsi" w:cs="Century Gothic"/>
          <w:color w:val="262626" w:themeColor="text1" w:themeTint="D9"/>
          <w:sz w:val="16"/>
        </w:rPr>
        <w:t xml:space="preserve">oches|  </w:t>
      </w:r>
    </w:p>
    <w:p w:rsidR="0002095A" w:rsidRPr="00A66689" w:rsidRDefault="0002095A" w:rsidP="00060C42">
      <w:pPr>
        <w:pStyle w:val="DefaultStyle"/>
        <w:spacing w:after="0"/>
        <w:ind w:left="10" w:hanging="10"/>
        <w:rPr>
          <w:rFonts w:asciiTheme="minorHAnsi" w:hAnsiTheme="minorHAnsi"/>
          <w:color w:val="262626" w:themeColor="text1" w:themeTint="D9"/>
          <w:sz w:val="16"/>
        </w:rPr>
      </w:pPr>
    </w:p>
    <w:p w:rsidR="00D06A2E" w:rsidRPr="002808BD" w:rsidRDefault="00122223" w:rsidP="007A79AD">
      <w:pPr>
        <w:spacing w:after="0"/>
        <w:rPr>
          <w:rFonts w:asciiTheme="minorHAnsi" w:eastAsia="Times New Roman" w:hAnsiTheme="minorHAnsi" w:cs="Segoe UI"/>
          <w:b/>
          <w:bCs/>
          <w:iCs/>
          <w:color w:val="000000" w:themeColor="text1"/>
          <w:sz w:val="24"/>
          <w:szCs w:val="24"/>
          <w:lang w:eastAsia="es-SV"/>
        </w:rPr>
      </w:pPr>
      <w:r>
        <w:rPr>
          <w:rFonts w:asciiTheme="minorHAnsi" w:eastAsia="Times New Roman" w:hAnsiTheme="minorHAnsi" w:cs="Segoe UI"/>
          <w:b/>
          <w:bCs/>
          <w:iCs/>
          <w:color w:val="000000" w:themeColor="text1"/>
          <w:sz w:val="24"/>
          <w:szCs w:val="24"/>
          <w:lang w:eastAsia="es-SV"/>
        </w:rPr>
        <w:t xml:space="preserve">Paquete </w:t>
      </w:r>
      <w:r w:rsidRPr="002808BD">
        <w:rPr>
          <w:rFonts w:asciiTheme="minorHAnsi" w:eastAsia="Times New Roman" w:hAnsiTheme="minorHAnsi" w:cs="Segoe UI"/>
          <w:b/>
          <w:bCs/>
          <w:iCs/>
          <w:color w:val="000000" w:themeColor="text1"/>
          <w:sz w:val="24"/>
          <w:szCs w:val="24"/>
          <w:lang w:eastAsia="es-SV"/>
        </w:rPr>
        <w:t xml:space="preserve">Incluye: </w:t>
      </w:r>
    </w:p>
    <w:p w:rsidR="00A66689" w:rsidRPr="00A01767" w:rsidRDefault="00A66689" w:rsidP="007A79AD">
      <w:pPr>
        <w:spacing w:after="0"/>
        <w:ind w:firstLine="491"/>
        <w:rPr>
          <w:rFonts w:asciiTheme="minorHAnsi" w:eastAsia="Century Gothic" w:hAnsiTheme="minorHAnsi" w:cs="Century Gothic"/>
          <w:b/>
          <w:sz w:val="21"/>
          <w:szCs w:val="21"/>
        </w:rPr>
      </w:pPr>
      <w:r w:rsidRPr="00A01767">
        <w:rPr>
          <w:rFonts w:asciiTheme="minorHAnsi" w:eastAsia="Century Gothic" w:hAnsiTheme="minorHAnsi" w:cs="Century Gothic"/>
          <w:b/>
          <w:sz w:val="21"/>
          <w:szCs w:val="21"/>
        </w:rPr>
        <w:t>LIMA</w:t>
      </w:r>
    </w:p>
    <w:p w:rsidR="00A66689" w:rsidRPr="00A01767" w:rsidRDefault="00A66689" w:rsidP="007A79AD">
      <w:pPr>
        <w:pStyle w:val="ListParagraph"/>
        <w:numPr>
          <w:ilvl w:val="0"/>
          <w:numId w:val="12"/>
        </w:numPr>
        <w:spacing w:after="0"/>
        <w:ind w:left="851"/>
        <w:rPr>
          <w:rFonts w:asciiTheme="minorHAnsi" w:eastAsia="Century Gothic" w:hAnsiTheme="minorHAnsi" w:cs="Century Gothic"/>
          <w:sz w:val="21"/>
          <w:szCs w:val="21"/>
        </w:rPr>
      </w:pPr>
      <w:r w:rsidRPr="00A01767">
        <w:rPr>
          <w:rFonts w:asciiTheme="minorHAnsi" w:eastAsia="Century Gothic" w:hAnsiTheme="minorHAnsi" w:cs="Century Gothic"/>
          <w:sz w:val="21"/>
          <w:szCs w:val="21"/>
        </w:rPr>
        <w:t>Traslados Aeropuerto - Hotel - Aeropuerto en Lima.</w:t>
      </w:r>
    </w:p>
    <w:p w:rsidR="00A66689" w:rsidRPr="00A01767" w:rsidRDefault="00A66689" w:rsidP="007A79AD">
      <w:pPr>
        <w:pStyle w:val="ListParagraph"/>
        <w:numPr>
          <w:ilvl w:val="0"/>
          <w:numId w:val="12"/>
        </w:numPr>
        <w:spacing w:after="0"/>
        <w:ind w:left="851"/>
        <w:rPr>
          <w:rFonts w:asciiTheme="minorHAnsi" w:eastAsia="Century Gothic" w:hAnsiTheme="minorHAnsi" w:cs="Century Gothic"/>
          <w:sz w:val="21"/>
          <w:szCs w:val="21"/>
        </w:rPr>
      </w:pPr>
      <w:r w:rsidRPr="00A01767">
        <w:rPr>
          <w:rFonts w:asciiTheme="minorHAnsi" w:eastAsia="Century Gothic" w:hAnsiTheme="minorHAnsi" w:cs="Century Gothic"/>
          <w:b/>
          <w:sz w:val="21"/>
          <w:szCs w:val="21"/>
        </w:rPr>
        <w:t>01 noche</w:t>
      </w:r>
      <w:r w:rsidRPr="00A01767">
        <w:rPr>
          <w:rFonts w:asciiTheme="minorHAnsi" w:eastAsia="Century Gothic" w:hAnsiTheme="minorHAnsi" w:cs="Century Gothic"/>
          <w:sz w:val="21"/>
          <w:szCs w:val="21"/>
        </w:rPr>
        <w:t xml:space="preserve"> de alojamiento en Lima.</w:t>
      </w:r>
    </w:p>
    <w:p w:rsidR="00A66689" w:rsidRPr="00A01767" w:rsidRDefault="00A66689" w:rsidP="007A79AD">
      <w:pPr>
        <w:pStyle w:val="ListParagraph"/>
        <w:numPr>
          <w:ilvl w:val="0"/>
          <w:numId w:val="12"/>
        </w:numPr>
        <w:spacing w:after="0"/>
        <w:ind w:left="851"/>
        <w:rPr>
          <w:rFonts w:asciiTheme="minorHAnsi" w:eastAsia="Century Gothic" w:hAnsiTheme="minorHAnsi" w:cs="Century Gothic"/>
          <w:sz w:val="21"/>
          <w:szCs w:val="21"/>
        </w:rPr>
      </w:pPr>
      <w:r w:rsidRPr="00A01767">
        <w:rPr>
          <w:rFonts w:asciiTheme="minorHAnsi" w:eastAsia="Century Gothic" w:hAnsiTheme="minorHAnsi" w:cs="Century Gothic"/>
          <w:sz w:val="21"/>
          <w:szCs w:val="21"/>
        </w:rPr>
        <w:t>Desayuno diario</w:t>
      </w:r>
      <w:r w:rsidR="007A79AD">
        <w:rPr>
          <w:rFonts w:asciiTheme="minorHAnsi" w:eastAsia="Century Gothic" w:hAnsiTheme="minorHAnsi" w:cs="Century Gothic"/>
          <w:sz w:val="21"/>
          <w:szCs w:val="21"/>
        </w:rPr>
        <w:t>.</w:t>
      </w:r>
    </w:p>
    <w:p w:rsidR="00A66689" w:rsidRPr="00A01767" w:rsidRDefault="00A66689" w:rsidP="007A79AD">
      <w:pPr>
        <w:pStyle w:val="ListParagraph"/>
        <w:numPr>
          <w:ilvl w:val="0"/>
          <w:numId w:val="12"/>
        </w:numPr>
        <w:spacing w:after="0"/>
        <w:ind w:left="851"/>
        <w:rPr>
          <w:rFonts w:asciiTheme="minorHAnsi" w:eastAsia="Century Gothic" w:hAnsiTheme="minorHAnsi" w:cs="Century Gothic"/>
          <w:sz w:val="21"/>
          <w:szCs w:val="21"/>
        </w:rPr>
      </w:pPr>
      <w:r w:rsidRPr="00A01767">
        <w:rPr>
          <w:rFonts w:asciiTheme="minorHAnsi" w:eastAsia="Century Gothic" w:hAnsiTheme="minorHAnsi" w:cs="Century Gothic"/>
          <w:sz w:val="21"/>
          <w:szCs w:val="21"/>
        </w:rPr>
        <w:t>HD Visita de la ciudad</w:t>
      </w:r>
      <w:r w:rsidR="007A79AD">
        <w:rPr>
          <w:rFonts w:asciiTheme="minorHAnsi" w:eastAsia="Century Gothic" w:hAnsiTheme="minorHAnsi" w:cs="Century Gothic"/>
          <w:sz w:val="21"/>
          <w:szCs w:val="21"/>
        </w:rPr>
        <w:t>.</w:t>
      </w:r>
      <w:r w:rsidR="00387172">
        <w:rPr>
          <w:rFonts w:asciiTheme="minorHAnsi" w:eastAsia="Century Gothic" w:hAnsiTheme="minorHAnsi" w:cs="Century Gothic"/>
          <w:sz w:val="21"/>
          <w:szCs w:val="21"/>
        </w:rPr>
        <w:t xml:space="preserve"> (Medio Día)</w:t>
      </w:r>
    </w:p>
    <w:p w:rsidR="00A66689" w:rsidRPr="00A01767" w:rsidRDefault="00A66689" w:rsidP="007A79AD">
      <w:pPr>
        <w:spacing w:after="0"/>
        <w:ind w:left="491"/>
        <w:rPr>
          <w:rFonts w:asciiTheme="minorHAnsi" w:eastAsia="Century Gothic" w:hAnsiTheme="minorHAnsi" w:cs="Century Gothic"/>
          <w:b/>
          <w:sz w:val="21"/>
          <w:szCs w:val="21"/>
        </w:rPr>
      </w:pPr>
      <w:r w:rsidRPr="00A01767">
        <w:rPr>
          <w:rFonts w:asciiTheme="minorHAnsi" w:eastAsia="Century Gothic" w:hAnsiTheme="minorHAnsi" w:cs="Century Gothic"/>
          <w:b/>
          <w:sz w:val="21"/>
          <w:szCs w:val="21"/>
        </w:rPr>
        <w:t>CUSCO</w:t>
      </w:r>
    </w:p>
    <w:p w:rsidR="00A66689" w:rsidRPr="00A01767" w:rsidRDefault="00A66689" w:rsidP="007A79AD">
      <w:pPr>
        <w:pStyle w:val="ListParagraph"/>
        <w:numPr>
          <w:ilvl w:val="0"/>
          <w:numId w:val="12"/>
        </w:numPr>
        <w:spacing w:after="0"/>
        <w:ind w:left="851"/>
        <w:rPr>
          <w:rFonts w:asciiTheme="minorHAnsi" w:eastAsia="Century Gothic" w:hAnsiTheme="minorHAnsi" w:cs="Century Gothic"/>
          <w:sz w:val="21"/>
          <w:szCs w:val="21"/>
        </w:rPr>
      </w:pPr>
      <w:r w:rsidRPr="00A01767">
        <w:rPr>
          <w:rFonts w:asciiTheme="minorHAnsi" w:eastAsia="Century Gothic" w:hAnsiTheme="minorHAnsi" w:cs="Century Gothic"/>
          <w:sz w:val="21"/>
          <w:szCs w:val="21"/>
        </w:rPr>
        <w:t>Traslados Aeropuerto - Hotel – Aeropuerto en Cusco.</w:t>
      </w:r>
    </w:p>
    <w:p w:rsidR="00A66689" w:rsidRPr="00A01767" w:rsidRDefault="00A66689" w:rsidP="007A79AD">
      <w:pPr>
        <w:pStyle w:val="ListParagraph"/>
        <w:numPr>
          <w:ilvl w:val="0"/>
          <w:numId w:val="12"/>
        </w:numPr>
        <w:spacing w:after="0"/>
        <w:ind w:left="851"/>
        <w:rPr>
          <w:rFonts w:asciiTheme="minorHAnsi" w:eastAsia="Century Gothic" w:hAnsiTheme="minorHAnsi" w:cs="Century Gothic"/>
          <w:sz w:val="21"/>
          <w:szCs w:val="21"/>
        </w:rPr>
      </w:pPr>
      <w:r w:rsidRPr="00A01767">
        <w:rPr>
          <w:rFonts w:asciiTheme="minorHAnsi" w:eastAsia="Century Gothic" w:hAnsiTheme="minorHAnsi" w:cs="Century Gothic"/>
          <w:b/>
          <w:sz w:val="21"/>
          <w:szCs w:val="21"/>
        </w:rPr>
        <w:t>02 noches</w:t>
      </w:r>
      <w:r w:rsidRPr="00A01767">
        <w:rPr>
          <w:rFonts w:asciiTheme="minorHAnsi" w:eastAsia="Century Gothic" w:hAnsiTheme="minorHAnsi" w:cs="Century Gothic"/>
          <w:sz w:val="21"/>
          <w:szCs w:val="21"/>
        </w:rPr>
        <w:t xml:space="preserve"> de alojamiento en Cusco.</w:t>
      </w:r>
    </w:p>
    <w:p w:rsidR="00A66689" w:rsidRPr="00A01767" w:rsidRDefault="00A66689" w:rsidP="007A79AD">
      <w:pPr>
        <w:pStyle w:val="ListParagraph"/>
        <w:numPr>
          <w:ilvl w:val="0"/>
          <w:numId w:val="12"/>
        </w:numPr>
        <w:spacing w:after="0"/>
        <w:ind w:left="851"/>
        <w:rPr>
          <w:rFonts w:asciiTheme="minorHAnsi" w:eastAsia="Century Gothic" w:hAnsiTheme="minorHAnsi" w:cs="Century Gothic"/>
          <w:sz w:val="21"/>
          <w:szCs w:val="21"/>
        </w:rPr>
      </w:pPr>
      <w:r w:rsidRPr="00A01767">
        <w:rPr>
          <w:rFonts w:asciiTheme="minorHAnsi" w:eastAsia="Century Gothic" w:hAnsiTheme="minorHAnsi" w:cs="Century Gothic"/>
          <w:sz w:val="21"/>
          <w:szCs w:val="21"/>
        </w:rPr>
        <w:t>Desayuno diario.</w:t>
      </w:r>
    </w:p>
    <w:p w:rsidR="00A66689" w:rsidRPr="00A01767" w:rsidRDefault="00A66689" w:rsidP="007A79AD">
      <w:pPr>
        <w:pStyle w:val="ListParagraph"/>
        <w:numPr>
          <w:ilvl w:val="0"/>
          <w:numId w:val="12"/>
        </w:numPr>
        <w:spacing w:after="0"/>
        <w:ind w:left="851"/>
        <w:rPr>
          <w:rFonts w:asciiTheme="minorHAnsi" w:eastAsia="Century Gothic" w:hAnsiTheme="minorHAnsi" w:cs="Century Gothic"/>
          <w:sz w:val="21"/>
          <w:szCs w:val="21"/>
        </w:rPr>
      </w:pPr>
      <w:r w:rsidRPr="00A01767">
        <w:rPr>
          <w:rFonts w:asciiTheme="minorHAnsi" w:eastAsia="Century Gothic" w:hAnsiTheme="minorHAnsi" w:cs="Century Gothic"/>
          <w:sz w:val="21"/>
          <w:szCs w:val="21"/>
        </w:rPr>
        <w:t>HD Visita de la ciudad y Parque Arqueológico de Sacsayhuaman.</w:t>
      </w:r>
      <w:r w:rsidR="00387172">
        <w:rPr>
          <w:rFonts w:asciiTheme="minorHAnsi" w:eastAsia="Century Gothic" w:hAnsiTheme="minorHAnsi" w:cs="Century Gothic"/>
          <w:sz w:val="21"/>
          <w:szCs w:val="21"/>
        </w:rPr>
        <w:t xml:space="preserve"> (Medio Día)</w:t>
      </w:r>
    </w:p>
    <w:p w:rsidR="00A66689" w:rsidRPr="00387172" w:rsidRDefault="00387172" w:rsidP="00F71E08">
      <w:pPr>
        <w:pStyle w:val="ListParagraph"/>
        <w:numPr>
          <w:ilvl w:val="0"/>
          <w:numId w:val="12"/>
        </w:numPr>
        <w:spacing w:after="0"/>
        <w:ind w:left="851"/>
        <w:rPr>
          <w:rFonts w:asciiTheme="minorHAnsi" w:eastAsia="Century Gothic" w:hAnsiTheme="minorHAnsi" w:cs="Century Gothic"/>
          <w:sz w:val="21"/>
          <w:szCs w:val="21"/>
        </w:rPr>
      </w:pPr>
      <w:r w:rsidRPr="00387172">
        <w:rPr>
          <w:rFonts w:asciiTheme="minorHAnsi" w:eastAsia="Century Gothic" w:hAnsiTheme="minorHAnsi" w:cs="Century Gothic"/>
          <w:sz w:val="21"/>
          <w:szCs w:val="21"/>
        </w:rPr>
        <w:t xml:space="preserve">FD Excursión a Machu Picchu - </w:t>
      </w:r>
      <w:r w:rsidR="00A66689" w:rsidRPr="00387172">
        <w:rPr>
          <w:rFonts w:asciiTheme="minorHAnsi" w:eastAsia="Century Gothic" w:hAnsiTheme="minorHAnsi" w:cs="Century Gothic"/>
          <w:sz w:val="21"/>
          <w:szCs w:val="21"/>
        </w:rPr>
        <w:t>Almuerzo buffet en restaurante local.</w:t>
      </w:r>
      <w:r w:rsidRPr="00387172">
        <w:rPr>
          <w:rFonts w:asciiTheme="minorHAnsi" w:eastAsia="Century Gothic" w:hAnsiTheme="minorHAnsi" w:cs="Century Gothic"/>
          <w:sz w:val="21"/>
          <w:szCs w:val="21"/>
        </w:rPr>
        <w:t xml:space="preserve"> (Día Completo).</w:t>
      </w:r>
    </w:p>
    <w:p w:rsidR="003278FE" w:rsidRPr="00A01767" w:rsidRDefault="002A5E1D" w:rsidP="007A79AD">
      <w:pPr>
        <w:pStyle w:val="ListParagraph"/>
        <w:numPr>
          <w:ilvl w:val="0"/>
          <w:numId w:val="12"/>
        </w:numPr>
        <w:spacing w:after="0"/>
        <w:ind w:left="851"/>
        <w:rPr>
          <w:rFonts w:asciiTheme="minorHAnsi" w:eastAsia="Century Gothic" w:hAnsiTheme="minorHAnsi" w:cs="Century Gothic"/>
          <w:sz w:val="21"/>
          <w:szCs w:val="21"/>
        </w:rPr>
      </w:pPr>
      <w:r w:rsidRPr="00A01767">
        <w:rPr>
          <w:rFonts w:cs="Calibri"/>
          <w:sz w:val="21"/>
          <w:szCs w:val="21"/>
          <w:lang w:eastAsia="es-SV"/>
        </w:rPr>
        <w:t>Tarjeta de Asistencia Travel Ace en Plan Máster.</w:t>
      </w:r>
      <w:r w:rsidR="00C72B1F">
        <w:rPr>
          <w:rFonts w:cs="Calibri"/>
          <w:sz w:val="21"/>
          <w:szCs w:val="21"/>
          <w:lang w:eastAsia="es-SV"/>
        </w:rPr>
        <w:t xml:space="preserve"> </w:t>
      </w:r>
      <w:r w:rsidR="00C72B1F">
        <w:rPr>
          <w:rFonts w:cs="Calibri"/>
          <w:sz w:val="18"/>
          <w:szCs w:val="18"/>
          <w:lang w:eastAsia="es-SV"/>
        </w:rPr>
        <w:t>(Aplic</w:t>
      </w:r>
      <w:r w:rsidR="00387172">
        <w:rPr>
          <w:rFonts w:cs="Calibri"/>
          <w:sz w:val="18"/>
          <w:szCs w:val="18"/>
          <w:lang w:eastAsia="es-SV"/>
        </w:rPr>
        <w:t>a solo para Menores de 70 años</w:t>
      </w:r>
      <w:proofErr w:type="gramStart"/>
      <w:r w:rsidR="00387172">
        <w:rPr>
          <w:rFonts w:cs="Calibri"/>
          <w:sz w:val="18"/>
          <w:szCs w:val="18"/>
          <w:lang w:eastAsia="es-SV"/>
        </w:rPr>
        <w:t>).</w:t>
      </w:r>
      <w:r w:rsidR="00387172" w:rsidRPr="00387172">
        <w:rPr>
          <w:rFonts w:cs="Calibri"/>
          <w:szCs w:val="18"/>
          <w:lang w:eastAsia="es-SV"/>
        </w:rPr>
        <w:t>*</w:t>
      </w:r>
      <w:proofErr w:type="gramEnd"/>
    </w:p>
    <w:p w:rsidR="00301CD0" w:rsidRPr="00784B7A" w:rsidRDefault="00301CD0" w:rsidP="007268C3">
      <w:pPr>
        <w:spacing w:after="0" w:line="240" w:lineRule="auto"/>
        <w:jc w:val="center"/>
        <w:rPr>
          <w:rFonts w:asciiTheme="minorHAnsi" w:eastAsia="Times New Roman" w:hAnsiTheme="minorHAnsi" w:cs="Segoe UI"/>
          <w:bCs/>
          <w:iCs/>
          <w:color w:val="000000" w:themeColor="text1"/>
          <w:sz w:val="12"/>
          <w:szCs w:val="17"/>
          <w:lang w:eastAsia="es-SV"/>
        </w:rPr>
      </w:pPr>
    </w:p>
    <w:p w:rsidR="007A79AD" w:rsidRPr="009A6E05" w:rsidRDefault="003278FE" w:rsidP="009A6E05">
      <w:pPr>
        <w:spacing w:after="0" w:line="240" w:lineRule="auto"/>
        <w:jc w:val="center"/>
        <w:rPr>
          <w:rFonts w:asciiTheme="minorHAnsi" w:eastAsia="Times New Roman" w:hAnsiTheme="minorHAnsi" w:cs="Segoe UI"/>
          <w:bCs/>
          <w:iCs/>
          <w:color w:val="000000" w:themeColor="text1"/>
          <w:sz w:val="24"/>
          <w:szCs w:val="17"/>
          <w:lang w:eastAsia="es-SV"/>
        </w:rPr>
      </w:pPr>
      <w:r>
        <w:rPr>
          <w:rFonts w:asciiTheme="minorHAnsi" w:eastAsia="Times New Roman" w:hAnsiTheme="minorHAnsi" w:cs="Segoe UI"/>
          <w:bCs/>
          <w:iCs/>
          <w:color w:val="000000" w:themeColor="text1"/>
          <w:sz w:val="24"/>
          <w:szCs w:val="17"/>
          <w:lang w:eastAsia="es-SV"/>
        </w:rPr>
        <w:t>PR</w:t>
      </w:r>
      <w:r w:rsidR="00F41135" w:rsidRPr="005E0AB9">
        <w:rPr>
          <w:rFonts w:asciiTheme="minorHAnsi" w:eastAsia="Times New Roman" w:hAnsiTheme="minorHAnsi" w:cs="Segoe UI"/>
          <w:bCs/>
          <w:iCs/>
          <w:color w:val="000000" w:themeColor="text1"/>
          <w:sz w:val="24"/>
          <w:szCs w:val="17"/>
          <w:lang w:eastAsia="es-SV"/>
        </w:rPr>
        <w:t>ECIOS POR PERSONA EN USD ($)</w:t>
      </w:r>
    </w:p>
    <w:tbl>
      <w:tblPr>
        <w:tblW w:w="5423" w:type="pct"/>
        <w:tblInd w:w="-497" w:type="dxa"/>
        <w:tblCellMar>
          <w:left w:w="70" w:type="dxa"/>
          <w:right w:w="70" w:type="dxa"/>
        </w:tblCellMar>
        <w:tblLook w:val="04A0" w:firstRow="1" w:lastRow="0" w:firstColumn="1" w:lastColumn="0" w:noHBand="0" w:noVBand="1"/>
      </w:tblPr>
      <w:tblGrid>
        <w:gridCol w:w="1839"/>
        <w:gridCol w:w="604"/>
        <w:gridCol w:w="604"/>
        <w:gridCol w:w="604"/>
        <w:gridCol w:w="604"/>
        <w:gridCol w:w="605"/>
        <w:gridCol w:w="605"/>
        <w:gridCol w:w="605"/>
        <w:gridCol w:w="605"/>
        <w:gridCol w:w="605"/>
        <w:gridCol w:w="605"/>
        <w:gridCol w:w="605"/>
        <w:gridCol w:w="605"/>
        <w:gridCol w:w="605"/>
        <w:gridCol w:w="605"/>
        <w:gridCol w:w="609"/>
      </w:tblGrid>
      <w:tr w:rsidR="007A79AD" w:rsidRPr="007A79AD" w:rsidTr="007A79AD">
        <w:trPr>
          <w:trHeight w:val="345"/>
        </w:trPr>
        <w:tc>
          <w:tcPr>
            <w:tcW w:w="5000" w:type="pct"/>
            <w:gridSpan w:val="16"/>
            <w:tcBorders>
              <w:top w:val="single" w:sz="12" w:space="0" w:color="auto"/>
              <w:left w:val="single" w:sz="12" w:space="0" w:color="auto"/>
              <w:bottom w:val="single" w:sz="12" w:space="0" w:color="auto"/>
              <w:right w:val="single" w:sz="12" w:space="0" w:color="000000"/>
            </w:tcBorders>
            <w:shd w:val="clear" w:color="000000" w:fill="002060"/>
            <w:noWrap/>
            <w:vAlign w:val="center"/>
            <w:hideMark/>
          </w:tcPr>
          <w:p w:rsidR="007A79AD" w:rsidRPr="007A79AD" w:rsidRDefault="007A79AD" w:rsidP="007A79AD">
            <w:pPr>
              <w:spacing w:after="0" w:line="240" w:lineRule="auto"/>
              <w:jc w:val="center"/>
              <w:rPr>
                <w:rFonts w:eastAsia="Times New Roman"/>
                <w:b/>
                <w:bCs/>
                <w:color w:val="FFFFFF"/>
                <w:sz w:val="24"/>
                <w:szCs w:val="24"/>
                <w:lang w:eastAsia="es-SV"/>
              </w:rPr>
            </w:pPr>
            <w:r w:rsidRPr="007A79AD">
              <w:rPr>
                <w:rFonts w:eastAsia="Times New Roman"/>
                <w:b/>
                <w:bCs/>
                <w:color w:val="FFFFFF"/>
                <w:sz w:val="24"/>
                <w:szCs w:val="24"/>
                <w:lang w:eastAsia="es-SV"/>
              </w:rPr>
              <w:t>PERU RAIL</w:t>
            </w:r>
          </w:p>
        </w:tc>
      </w:tr>
      <w:tr w:rsidR="007A79AD" w:rsidRPr="007A79AD" w:rsidTr="007A79AD">
        <w:trPr>
          <w:trHeight w:val="330"/>
        </w:trPr>
        <w:tc>
          <w:tcPr>
            <w:tcW w:w="843" w:type="pct"/>
            <w:tcBorders>
              <w:top w:val="nil"/>
              <w:left w:val="single" w:sz="12" w:space="0" w:color="auto"/>
              <w:bottom w:val="single" w:sz="8" w:space="0" w:color="auto"/>
              <w:right w:val="single" w:sz="12" w:space="0" w:color="auto"/>
            </w:tcBorders>
            <w:shd w:val="clear" w:color="000000" w:fill="002060"/>
            <w:noWrap/>
            <w:vAlign w:val="center"/>
            <w:hideMark/>
          </w:tcPr>
          <w:p w:rsidR="007A79AD" w:rsidRPr="007A79AD" w:rsidRDefault="00C31A1C"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CATEGORÍA</w:t>
            </w:r>
          </w:p>
        </w:tc>
        <w:tc>
          <w:tcPr>
            <w:tcW w:w="1385" w:type="pct"/>
            <w:gridSpan w:val="5"/>
            <w:tcBorders>
              <w:top w:val="single" w:sz="12" w:space="0" w:color="auto"/>
              <w:left w:val="nil"/>
              <w:bottom w:val="single" w:sz="8" w:space="0" w:color="auto"/>
              <w:right w:val="single" w:sz="12" w:space="0" w:color="000000"/>
            </w:tcBorders>
            <w:shd w:val="clear" w:color="000000" w:fill="002060"/>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EXPEDITION</w:t>
            </w:r>
          </w:p>
        </w:tc>
        <w:tc>
          <w:tcPr>
            <w:tcW w:w="1385" w:type="pct"/>
            <w:gridSpan w:val="5"/>
            <w:tcBorders>
              <w:top w:val="single" w:sz="12" w:space="0" w:color="auto"/>
              <w:left w:val="nil"/>
              <w:bottom w:val="single" w:sz="8" w:space="0" w:color="auto"/>
              <w:right w:val="single" w:sz="12" w:space="0" w:color="000000"/>
            </w:tcBorders>
            <w:shd w:val="clear" w:color="000000" w:fill="002060"/>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VISTADOME</w:t>
            </w:r>
          </w:p>
        </w:tc>
        <w:tc>
          <w:tcPr>
            <w:tcW w:w="1386" w:type="pct"/>
            <w:gridSpan w:val="5"/>
            <w:tcBorders>
              <w:top w:val="single" w:sz="12" w:space="0" w:color="auto"/>
              <w:left w:val="nil"/>
              <w:bottom w:val="single" w:sz="8" w:space="0" w:color="auto"/>
              <w:right w:val="single" w:sz="12" w:space="0" w:color="000000"/>
            </w:tcBorders>
            <w:shd w:val="clear" w:color="000000" w:fill="002060"/>
            <w:noWrap/>
            <w:vAlign w:val="center"/>
            <w:hideMark/>
          </w:tcPr>
          <w:p w:rsidR="007A79AD" w:rsidRPr="007A79AD" w:rsidRDefault="00985E41" w:rsidP="007A79AD">
            <w:pPr>
              <w:spacing w:after="0" w:line="240" w:lineRule="auto"/>
              <w:jc w:val="center"/>
              <w:rPr>
                <w:rFonts w:eastAsia="Times New Roman"/>
                <w:b/>
                <w:bCs/>
                <w:color w:val="FFFFFF"/>
                <w:sz w:val="20"/>
                <w:szCs w:val="20"/>
                <w:lang w:eastAsia="es-SV"/>
              </w:rPr>
            </w:pPr>
            <w:r>
              <w:rPr>
                <w:rFonts w:eastAsia="Times New Roman"/>
                <w:b/>
                <w:bCs/>
                <w:color w:val="FFFFFF"/>
                <w:sz w:val="20"/>
                <w:szCs w:val="20"/>
                <w:lang w:eastAsia="es-SV"/>
              </w:rPr>
              <w:t>**</w:t>
            </w:r>
            <w:r w:rsidR="007A79AD" w:rsidRPr="007A79AD">
              <w:rPr>
                <w:rFonts w:eastAsia="Times New Roman"/>
                <w:b/>
                <w:bCs/>
                <w:color w:val="FFFFFF"/>
                <w:sz w:val="20"/>
                <w:szCs w:val="20"/>
                <w:lang w:eastAsia="es-SV"/>
              </w:rPr>
              <w:t>SACRED VALLEY</w:t>
            </w:r>
          </w:p>
        </w:tc>
      </w:tr>
      <w:tr w:rsidR="007A79AD" w:rsidRPr="007A79AD" w:rsidTr="007A79AD">
        <w:trPr>
          <w:trHeight w:val="315"/>
        </w:trPr>
        <w:tc>
          <w:tcPr>
            <w:tcW w:w="843" w:type="pct"/>
            <w:tcBorders>
              <w:top w:val="nil"/>
              <w:left w:val="single" w:sz="12" w:space="0" w:color="auto"/>
              <w:bottom w:val="single" w:sz="8" w:space="0" w:color="auto"/>
              <w:right w:val="single" w:sz="12" w:space="0" w:color="auto"/>
            </w:tcBorders>
            <w:shd w:val="clear" w:color="000000" w:fill="002060"/>
            <w:noWrap/>
            <w:vAlign w:val="center"/>
            <w:hideMark/>
          </w:tcPr>
          <w:p w:rsidR="007A79AD" w:rsidRPr="007A79AD" w:rsidRDefault="00C31A1C"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ACOMODACIÓN</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SGL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DBL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TPL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Default="007A79AD" w:rsidP="007A79AD">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7A79AD" w:rsidRDefault="007A79AD" w:rsidP="007A79AD">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SIN</w:t>
            </w:r>
          </w:p>
          <w:p w:rsidR="007A79AD" w:rsidRPr="007A79AD" w:rsidRDefault="007A79AD" w:rsidP="007A79AD">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12" w:space="0" w:color="auto"/>
            </w:tcBorders>
            <w:shd w:val="clear" w:color="000000" w:fill="ED7D31"/>
            <w:noWrap/>
            <w:vAlign w:val="center"/>
            <w:hideMark/>
          </w:tcPr>
          <w:p w:rsidR="007A79AD" w:rsidRDefault="007A79AD" w:rsidP="007A79AD">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7A79AD" w:rsidRDefault="007A79AD" w:rsidP="007A79AD">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CON</w:t>
            </w:r>
          </w:p>
          <w:p w:rsidR="007A79AD" w:rsidRPr="007A79AD" w:rsidRDefault="007A79AD" w:rsidP="007A79AD">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SGL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DBL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TPL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SIN</w:t>
            </w:r>
          </w:p>
          <w:p w:rsidR="007A79AD" w:rsidRPr="007A79AD" w:rsidRDefault="007A79AD" w:rsidP="00C16056">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12" w:space="0" w:color="auto"/>
            </w:tcBorders>
            <w:shd w:val="clear" w:color="000000" w:fill="ED7D31"/>
            <w:noWrap/>
            <w:vAlign w:val="center"/>
            <w:hideMark/>
          </w:tcPr>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CON</w:t>
            </w:r>
          </w:p>
          <w:p w:rsidR="007A79AD" w:rsidRPr="007A79AD" w:rsidRDefault="007A79AD" w:rsidP="00C16056">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SGL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DBL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TPL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SIN</w:t>
            </w:r>
          </w:p>
          <w:p w:rsidR="007A79AD" w:rsidRPr="007A79AD" w:rsidRDefault="007A79AD" w:rsidP="00C16056">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12" w:space="0" w:color="auto"/>
            </w:tcBorders>
            <w:shd w:val="clear" w:color="000000" w:fill="ED7D31"/>
            <w:noWrap/>
            <w:vAlign w:val="center"/>
            <w:hideMark/>
          </w:tcPr>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CON</w:t>
            </w:r>
          </w:p>
          <w:p w:rsidR="007A79AD" w:rsidRPr="007A79AD" w:rsidRDefault="007A79AD" w:rsidP="00C16056">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r>
      <w:tr w:rsidR="007A79AD" w:rsidRPr="007A79AD" w:rsidTr="007A79AD">
        <w:trPr>
          <w:trHeight w:val="315"/>
        </w:trPr>
        <w:tc>
          <w:tcPr>
            <w:tcW w:w="843" w:type="pct"/>
            <w:tcBorders>
              <w:top w:val="nil"/>
              <w:left w:val="single" w:sz="12" w:space="0" w:color="auto"/>
              <w:bottom w:val="single" w:sz="8" w:space="0" w:color="auto"/>
              <w:right w:val="single" w:sz="12" w:space="0" w:color="auto"/>
            </w:tcBorders>
            <w:shd w:val="clear" w:color="000000" w:fill="D9D9D9"/>
            <w:noWrap/>
            <w:vAlign w:val="center"/>
            <w:hideMark/>
          </w:tcPr>
          <w:p w:rsidR="007A79AD" w:rsidRPr="007A79AD" w:rsidRDefault="007A79AD" w:rsidP="007A79AD">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Confort</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803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685</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679</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417</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585</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859</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747</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747</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455</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637</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1115</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1003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1003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608</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855</w:t>
            </w:r>
          </w:p>
        </w:tc>
      </w:tr>
      <w:tr w:rsidR="007A79AD" w:rsidRPr="007A79AD" w:rsidTr="007A79AD">
        <w:trPr>
          <w:trHeight w:val="315"/>
        </w:trPr>
        <w:tc>
          <w:tcPr>
            <w:tcW w:w="843" w:type="pct"/>
            <w:tcBorders>
              <w:top w:val="nil"/>
              <w:left w:val="single" w:sz="12" w:space="0" w:color="auto"/>
              <w:bottom w:val="single" w:sz="8" w:space="0" w:color="auto"/>
              <w:right w:val="single" w:sz="12" w:space="0" w:color="auto"/>
            </w:tcBorders>
            <w:shd w:val="clear" w:color="000000" w:fill="D9D9D9"/>
            <w:noWrap/>
            <w:vAlign w:val="center"/>
            <w:hideMark/>
          </w:tcPr>
          <w:p w:rsidR="007A79AD" w:rsidRPr="007A79AD" w:rsidRDefault="007A79AD" w:rsidP="007A79AD">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Turista</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820</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703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703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428</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600</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886</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769</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769</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468</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656</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1142</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1025</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1024</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621</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874</w:t>
            </w:r>
          </w:p>
        </w:tc>
      </w:tr>
      <w:tr w:rsidR="007A79AD" w:rsidRPr="007A79AD" w:rsidTr="007A79AD">
        <w:trPr>
          <w:trHeight w:val="315"/>
        </w:trPr>
        <w:tc>
          <w:tcPr>
            <w:tcW w:w="843" w:type="pct"/>
            <w:tcBorders>
              <w:top w:val="nil"/>
              <w:left w:val="single" w:sz="12" w:space="0" w:color="auto"/>
              <w:bottom w:val="single" w:sz="8" w:space="0" w:color="auto"/>
              <w:right w:val="single" w:sz="12" w:space="0" w:color="auto"/>
            </w:tcBorders>
            <w:shd w:val="clear" w:color="000000" w:fill="D9D9D9"/>
            <w:noWrap/>
            <w:vAlign w:val="center"/>
            <w:hideMark/>
          </w:tcPr>
          <w:p w:rsidR="007A79AD" w:rsidRPr="007A79AD" w:rsidRDefault="007A79AD" w:rsidP="007A79AD">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Turista Superior</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901</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735</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726</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447</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627</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967</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801</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792</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487</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683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1223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1057</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1047</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641</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901</w:t>
            </w:r>
          </w:p>
        </w:tc>
      </w:tr>
      <w:tr w:rsidR="007A79AD" w:rsidRPr="007A79AD" w:rsidTr="007A79AD">
        <w:trPr>
          <w:trHeight w:val="315"/>
        </w:trPr>
        <w:tc>
          <w:tcPr>
            <w:tcW w:w="843" w:type="pct"/>
            <w:tcBorders>
              <w:top w:val="nil"/>
              <w:left w:val="single" w:sz="12" w:space="0" w:color="auto"/>
              <w:bottom w:val="single" w:sz="8" w:space="0" w:color="auto"/>
              <w:right w:val="single" w:sz="12" w:space="0" w:color="auto"/>
            </w:tcBorders>
            <w:shd w:val="clear" w:color="000000" w:fill="D9D9D9"/>
            <w:noWrap/>
            <w:vAlign w:val="center"/>
            <w:hideMark/>
          </w:tcPr>
          <w:p w:rsidR="007A79AD" w:rsidRPr="007A79AD" w:rsidRDefault="007A79AD" w:rsidP="007A79AD">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Primera</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951</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760</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733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462</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648</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1017</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826</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799</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502</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705</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537E61"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1273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537E61"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1082</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537E61"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1054</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537E61" w:rsidP="00537E61">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656</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537E61"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922</w:t>
            </w:r>
          </w:p>
        </w:tc>
      </w:tr>
      <w:tr w:rsidR="007A79AD" w:rsidRPr="007A79AD" w:rsidTr="007A79AD">
        <w:trPr>
          <w:trHeight w:val="315"/>
        </w:trPr>
        <w:tc>
          <w:tcPr>
            <w:tcW w:w="843" w:type="pct"/>
            <w:tcBorders>
              <w:top w:val="nil"/>
              <w:left w:val="single" w:sz="12" w:space="0" w:color="auto"/>
              <w:bottom w:val="single" w:sz="8" w:space="0" w:color="auto"/>
              <w:right w:val="single" w:sz="12" w:space="0" w:color="auto"/>
            </w:tcBorders>
            <w:shd w:val="clear" w:color="000000" w:fill="D9D9D9"/>
            <w:noWrap/>
            <w:vAlign w:val="center"/>
            <w:hideMark/>
          </w:tcPr>
          <w:p w:rsidR="007A79AD" w:rsidRPr="007A79AD" w:rsidRDefault="007A79AD" w:rsidP="007A79AD">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Primera Superior</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1039</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816</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815</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496</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696</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1105</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882</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881</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536</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752</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537E61"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1361</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537E61"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1138</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537E61"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1136</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537E61"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689</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537E61"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970</w:t>
            </w:r>
          </w:p>
        </w:tc>
      </w:tr>
      <w:tr w:rsidR="007A79AD" w:rsidRPr="007A79AD" w:rsidTr="007A79AD">
        <w:trPr>
          <w:trHeight w:val="315"/>
        </w:trPr>
        <w:tc>
          <w:tcPr>
            <w:tcW w:w="843" w:type="pct"/>
            <w:tcBorders>
              <w:top w:val="nil"/>
              <w:left w:val="single" w:sz="12" w:space="0" w:color="auto"/>
              <w:bottom w:val="single" w:sz="12" w:space="0" w:color="auto"/>
              <w:right w:val="single" w:sz="12" w:space="0" w:color="auto"/>
            </w:tcBorders>
            <w:shd w:val="clear" w:color="000000" w:fill="D9D9D9"/>
            <w:noWrap/>
            <w:vAlign w:val="center"/>
            <w:hideMark/>
          </w:tcPr>
          <w:p w:rsidR="007A79AD" w:rsidRPr="007A79AD" w:rsidRDefault="007A79AD" w:rsidP="007A79AD">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Lujo*</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1458</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1014</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1081</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615</w:t>
            </w:r>
          </w:p>
        </w:tc>
        <w:tc>
          <w:tcPr>
            <w:tcW w:w="277" w:type="pct"/>
            <w:tcBorders>
              <w:top w:val="nil"/>
              <w:left w:val="nil"/>
              <w:bottom w:val="single" w:sz="12" w:space="0" w:color="auto"/>
              <w:right w:val="single" w:sz="12"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864</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1524</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1080</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1147</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654</w:t>
            </w:r>
          </w:p>
        </w:tc>
        <w:tc>
          <w:tcPr>
            <w:tcW w:w="277" w:type="pct"/>
            <w:tcBorders>
              <w:top w:val="nil"/>
              <w:left w:val="nil"/>
              <w:bottom w:val="single" w:sz="12" w:space="0" w:color="auto"/>
              <w:right w:val="single" w:sz="12" w:space="0" w:color="auto"/>
            </w:tcBorders>
            <w:shd w:val="clear" w:color="000000" w:fill="F2F2F2"/>
            <w:noWrap/>
            <w:vAlign w:val="center"/>
          </w:tcPr>
          <w:p w:rsidR="007A79AD" w:rsidRPr="007A79AD" w:rsidRDefault="009A6E05"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920</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537E61"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1780</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537E61"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1336</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537E61"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1402</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537E61"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808</w:t>
            </w:r>
          </w:p>
        </w:tc>
        <w:tc>
          <w:tcPr>
            <w:tcW w:w="277" w:type="pct"/>
            <w:tcBorders>
              <w:top w:val="nil"/>
              <w:left w:val="nil"/>
              <w:bottom w:val="single" w:sz="12" w:space="0" w:color="auto"/>
              <w:right w:val="single" w:sz="12" w:space="0" w:color="auto"/>
            </w:tcBorders>
            <w:shd w:val="clear" w:color="000000" w:fill="F2F2F2"/>
            <w:noWrap/>
            <w:vAlign w:val="center"/>
          </w:tcPr>
          <w:p w:rsidR="007A79AD" w:rsidRPr="007A79AD" w:rsidRDefault="00537E61"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1138</w:t>
            </w:r>
          </w:p>
        </w:tc>
      </w:tr>
      <w:tr w:rsidR="007A79AD" w:rsidRPr="007A79AD" w:rsidTr="007A79AD">
        <w:trPr>
          <w:trHeight w:val="20"/>
        </w:trPr>
        <w:tc>
          <w:tcPr>
            <w:tcW w:w="5000" w:type="pct"/>
            <w:gridSpan w:val="16"/>
            <w:tcBorders>
              <w:top w:val="single" w:sz="12" w:space="0" w:color="auto"/>
              <w:left w:val="single" w:sz="8" w:space="0" w:color="auto"/>
              <w:bottom w:val="single" w:sz="12" w:space="0" w:color="auto"/>
              <w:right w:val="single" w:sz="8" w:space="0" w:color="000000"/>
            </w:tcBorders>
            <w:shd w:val="clear" w:color="auto" w:fill="auto"/>
            <w:noWrap/>
            <w:vAlign w:val="center"/>
            <w:hideMark/>
          </w:tcPr>
          <w:p w:rsidR="007A79AD" w:rsidRPr="007A79AD" w:rsidRDefault="007A79AD" w:rsidP="007A79AD">
            <w:pPr>
              <w:spacing w:after="0" w:line="240" w:lineRule="auto"/>
              <w:jc w:val="center"/>
              <w:rPr>
                <w:rFonts w:eastAsia="Times New Roman"/>
                <w:color w:val="000000"/>
                <w:sz w:val="12"/>
                <w:szCs w:val="12"/>
                <w:lang w:eastAsia="es-SV"/>
              </w:rPr>
            </w:pPr>
            <w:r w:rsidRPr="007A79AD">
              <w:rPr>
                <w:rFonts w:eastAsia="Times New Roman"/>
                <w:color w:val="000000"/>
                <w:sz w:val="12"/>
                <w:szCs w:val="12"/>
                <w:lang w:eastAsia="es-SV"/>
              </w:rPr>
              <w:t> </w:t>
            </w:r>
          </w:p>
        </w:tc>
      </w:tr>
      <w:tr w:rsidR="007A79AD" w:rsidRPr="007A79AD" w:rsidTr="007A79AD">
        <w:trPr>
          <w:trHeight w:val="345"/>
        </w:trPr>
        <w:tc>
          <w:tcPr>
            <w:tcW w:w="5000" w:type="pct"/>
            <w:gridSpan w:val="16"/>
            <w:tcBorders>
              <w:top w:val="single" w:sz="12" w:space="0" w:color="auto"/>
              <w:left w:val="single" w:sz="12" w:space="0" w:color="auto"/>
              <w:bottom w:val="single" w:sz="8" w:space="0" w:color="auto"/>
              <w:right w:val="single" w:sz="12" w:space="0" w:color="000000"/>
            </w:tcBorders>
            <w:shd w:val="clear" w:color="000000" w:fill="002060"/>
            <w:noWrap/>
            <w:vAlign w:val="center"/>
            <w:hideMark/>
          </w:tcPr>
          <w:p w:rsidR="007A79AD" w:rsidRPr="007A79AD" w:rsidRDefault="007A79AD" w:rsidP="007A79AD">
            <w:pPr>
              <w:spacing w:after="0" w:line="240" w:lineRule="auto"/>
              <w:jc w:val="center"/>
              <w:rPr>
                <w:rFonts w:eastAsia="Times New Roman"/>
                <w:b/>
                <w:bCs/>
                <w:color w:val="FFFFFF"/>
                <w:sz w:val="24"/>
                <w:szCs w:val="24"/>
                <w:lang w:eastAsia="es-SV"/>
              </w:rPr>
            </w:pPr>
            <w:r w:rsidRPr="007A79AD">
              <w:rPr>
                <w:rFonts w:eastAsia="Times New Roman"/>
                <w:b/>
                <w:bCs/>
                <w:color w:val="FFFFFF"/>
                <w:sz w:val="24"/>
                <w:szCs w:val="24"/>
                <w:lang w:eastAsia="es-SV"/>
              </w:rPr>
              <w:t>INCA RAIL</w:t>
            </w:r>
          </w:p>
        </w:tc>
      </w:tr>
      <w:tr w:rsidR="007A79AD" w:rsidRPr="007A79AD" w:rsidTr="007A79AD">
        <w:trPr>
          <w:trHeight w:val="315"/>
        </w:trPr>
        <w:tc>
          <w:tcPr>
            <w:tcW w:w="843" w:type="pct"/>
            <w:tcBorders>
              <w:top w:val="nil"/>
              <w:left w:val="single" w:sz="12" w:space="0" w:color="auto"/>
              <w:bottom w:val="single" w:sz="8" w:space="0" w:color="auto"/>
              <w:right w:val="single" w:sz="12" w:space="0" w:color="auto"/>
            </w:tcBorders>
            <w:shd w:val="clear" w:color="000000" w:fill="002060"/>
            <w:noWrap/>
            <w:vAlign w:val="center"/>
            <w:hideMark/>
          </w:tcPr>
          <w:p w:rsidR="007A79AD" w:rsidRPr="007A79AD" w:rsidRDefault="00C31A1C"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CATEGORÍA</w:t>
            </w:r>
          </w:p>
        </w:tc>
        <w:tc>
          <w:tcPr>
            <w:tcW w:w="1385" w:type="pct"/>
            <w:gridSpan w:val="5"/>
            <w:tcBorders>
              <w:top w:val="single" w:sz="8" w:space="0" w:color="auto"/>
              <w:left w:val="nil"/>
              <w:bottom w:val="single" w:sz="8" w:space="0" w:color="auto"/>
              <w:right w:val="single" w:sz="12" w:space="0" w:color="000000"/>
            </w:tcBorders>
            <w:shd w:val="clear" w:color="000000" w:fill="002060"/>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THE VOYAGER</w:t>
            </w:r>
          </w:p>
        </w:tc>
        <w:tc>
          <w:tcPr>
            <w:tcW w:w="1385" w:type="pct"/>
            <w:gridSpan w:val="5"/>
            <w:tcBorders>
              <w:top w:val="single" w:sz="8" w:space="0" w:color="auto"/>
              <w:left w:val="nil"/>
              <w:bottom w:val="single" w:sz="8" w:space="0" w:color="auto"/>
              <w:right w:val="single" w:sz="12" w:space="0" w:color="000000"/>
            </w:tcBorders>
            <w:shd w:val="clear" w:color="000000" w:fill="002060"/>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THE 360</w:t>
            </w:r>
            <w:r w:rsidRPr="007A79AD">
              <w:rPr>
                <w:rFonts w:eastAsia="Times New Roman"/>
                <w:b/>
                <w:bCs/>
                <w:color w:val="FFFFFF"/>
                <w:sz w:val="20"/>
                <w:szCs w:val="20"/>
                <w:vertAlign w:val="superscript"/>
                <w:lang w:eastAsia="es-SV"/>
              </w:rPr>
              <w:t>o</w:t>
            </w:r>
          </w:p>
        </w:tc>
        <w:tc>
          <w:tcPr>
            <w:tcW w:w="1386" w:type="pct"/>
            <w:gridSpan w:val="5"/>
            <w:tcBorders>
              <w:top w:val="single" w:sz="8" w:space="0" w:color="auto"/>
              <w:left w:val="nil"/>
              <w:bottom w:val="single" w:sz="8" w:space="0" w:color="auto"/>
              <w:right w:val="single" w:sz="12" w:space="0" w:color="000000"/>
            </w:tcBorders>
            <w:shd w:val="clear" w:color="000000" w:fill="002060"/>
            <w:noWrap/>
            <w:vAlign w:val="center"/>
            <w:hideMark/>
          </w:tcPr>
          <w:p w:rsidR="007A79AD" w:rsidRPr="007A79AD" w:rsidRDefault="00985E41" w:rsidP="007A79AD">
            <w:pPr>
              <w:spacing w:after="0" w:line="240" w:lineRule="auto"/>
              <w:jc w:val="center"/>
              <w:rPr>
                <w:rFonts w:eastAsia="Times New Roman"/>
                <w:b/>
                <w:bCs/>
                <w:color w:val="FFFFFF"/>
                <w:sz w:val="20"/>
                <w:szCs w:val="20"/>
                <w:lang w:eastAsia="es-SV"/>
              </w:rPr>
            </w:pPr>
            <w:r>
              <w:rPr>
                <w:rFonts w:eastAsia="Times New Roman"/>
                <w:b/>
                <w:bCs/>
                <w:color w:val="FFFFFF"/>
                <w:sz w:val="20"/>
                <w:szCs w:val="20"/>
                <w:lang w:eastAsia="es-SV"/>
              </w:rPr>
              <w:t>**</w:t>
            </w:r>
            <w:r w:rsidR="007A79AD" w:rsidRPr="007A79AD">
              <w:rPr>
                <w:rFonts w:eastAsia="Times New Roman"/>
                <w:b/>
                <w:bCs/>
                <w:color w:val="FFFFFF"/>
                <w:sz w:val="20"/>
                <w:szCs w:val="20"/>
                <w:lang w:eastAsia="es-SV"/>
              </w:rPr>
              <w:t>THE FIRST CLASS</w:t>
            </w:r>
          </w:p>
        </w:tc>
      </w:tr>
      <w:tr w:rsidR="007A79AD" w:rsidRPr="007A79AD" w:rsidTr="007A79AD">
        <w:trPr>
          <w:trHeight w:val="315"/>
        </w:trPr>
        <w:tc>
          <w:tcPr>
            <w:tcW w:w="843" w:type="pct"/>
            <w:tcBorders>
              <w:top w:val="nil"/>
              <w:left w:val="single" w:sz="12" w:space="0" w:color="auto"/>
              <w:bottom w:val="single" w:sz="8" w:space="0" w:color="auto"/>
              <w:right w:val="single" w:sz="12" w:space="0" w:color="auto"/>
            </w:tcBorders>
            <w:shd w:val="clear" w:color="000000" w:fill="002060"/>
            <w:noWrap/>
            <w:vAlign w:val="center"/>
            <w:hideMark/>
          </w:tcPr>
          <w:p w:rsidR="007A79AD" w:rsidRPr="007A79AD" w:rsidRDefault="00C31A1C"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ACOMODACIÓN</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SGL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DBL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TPL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SIN</w:t>
            </w:r>
          </w:p>
          <w:p w:rsidR="007A79AD" w:rsidRPr="007A79AD" w:rsidRDefault="007A79AD" w:rsidP="00C16056">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12" w:space="0" w:color="auto"/>
            </w:tcBorders>
            <w:shd w:val="clear" w:color="000000" w:fill="ED7D31"/>
            <w:noWrap/>
            <w:vAlign w:val="center"/>
            <w:hideMark/>
          </w:tcPr>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CON</w:t>
            </w:r>
          </w:p>
          <w:p w:rsidR="007A79AD" w:rsidRPr="007A79AD" w:rsidRDefault="007A79AD" w:rsidP="00C16056">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SGL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DBL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TPL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SIN</w:t>
            </w:r>
          </w:p>
          <w:p w:rsidR="007A79AD" w:rsidRPr="007A79AD" w:rsidRDefault="007A79AD" w:rsidP="00C16056">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12" w:space="0" w:color="auto"/>
            </w:tcBorders>
            <w:shd w:val="clear" w:color="000000" w:fill="ED7D31"/>
            <w:noWrap/>
            <w:vAlign w:val="center"/>
            <w:hideMark/>
          </w:tcPr>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CON</w:t>
            </w:r>
          </w:p>
          <w:p w:rsidR="007A79AD" w:rsidRPr="007A79AD" w:rsidRDefault="007A79AD" w:rsidP="00C16056">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SGL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DBL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Pr="007A79AD" w:rsidRDefault="007A79AD" w:rsidP="007A79AD">
            <w:pPr>
              <w:spacing w:after="0" w:line="240" w:lineRule="auto"/>
              <w:jc w:val="center"/>
              <w:rPr>
                <w:rFonts w:eastAsia="Times New Roman"/>
                <w:b/>
                <w:bCs/>
                <w:color w:val="FFFFFF"/>
                <w:sz w:val="20"/>
                <w:szCs w:val="20"/>
                <w:lang w:eastAsia="es-SV"/>
              </w:rPr>
            </w:pPr>
            <w:r w:rsidRPr="007A79AD">
              <w:rPr>
                <w:rFonts w:eastAsia="Times New Roman"/>
                <w:b/>
                <w:bCs/>
                <w:color w:val="FFFFFF"/>
                <w:sz w:val="20"/>
                <w:szCs w:val="20"/>
                <w:lang w:eastAsia="es-SV"/>
              </w:rPr>
              <w:t>TPL</w:t>
            </w:r>
          </w:p>
        </w:tc>
        <w:tc>
          <w:tcPr>
            <w:tcW w:w="277" w:type="pct"/>
            <w:tcBorders>
              <w:top w:val="nil"/>
              <w:left w:val="nil"/>
              <w:bottom w:val="single" w:sz="8" w:space="0" w:color="auto"/>
              <w:right w:val="single" w:sz="8" w:space="0" w:color="auto"/>
            </w:tcBorders>
            <w:shd w:val="clear" w:color="000000" w:fill="ED7D31"/>
            <w:noWrap/>
            <w:vAlign w:val="center"/>
            <w:hideMark/>
          </w:tcPr>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SIN</w:t>
            </w:r>
          </w:p>
          <w:p w:rsidR="007A79AD" w:rsidRPr="007A79AD" w:rsidRDefault="007A79AD" w:rsidP="00C16056">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c>
          <w:tcPr>
            <w:tcW w:w="277" w:type="pct"/>
            <w:tcBorders>
              <w:top w:val="nil"/>
              <w:left w:val="nil"/>
              <w:bottom w:val="single" w:sz="8" w:space="0" w:color="auto"/>
              <w:right w:val="single" w:sz="12" w:space="0" w:color="auto"/>
            </w:tcBorders>
            <w:shd w:val="clear" w:color="000000" w:fill="ED7D31"/>
            <w:noWrap/>
            <w:vAlign w:val="center"/>
            <w:hideMark/>
          </w:tcPr>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Niño</w:t>
            </w:r>
          </w:p>
          <w:p w:rsidR="007A79AD" w:rsidRDefault="007A79AD" w:rsidP="00C16056">
            <w:pPr>
              <w:spacing w:after="0" w:line="240" w:lineRule="auto"/>
              <w:jc w:val="center"/>
              <w:rPr>
                <w:rFonts w:eastAsia="Times New Roman"/>
                <w:b/>
                <w:bCs/>
                <w:color w:val="FFFFFF"/>
                <w:sz w:val="16"/>
                <w:szCs w:val="16"/>
                <w:lang w:eastAsia="es-SV"/>
              </w:rPr>
            </w:pPr>
            <w:r>
              <w:rPr>
                <w:rFonts w:eastAsia="Times New Roman"/>
                <w:b/>
                <w:bCs/>
                <w:color w:val="FFFFFF"/>
                <w:sz w:val="16"/>
                <w:szCs w:val="16"/>
                <w:lang w:eastAsia="es-SV"/>
              </w:rPr>
              <w:t>CON</w:t>
            </w:r>
          </w:p>
          <w:p w:rsidR="007A79AD" w:rsidRPr="007A79AD" w:rsidRDefault="007A79AD" w:rsidP="00C16056">
            <w:pPr>
              <w:spacing w:after="0" w:line="240" w:lineRule="auto"/>
              <w:jc w:val="center"/>
              <w:rPr>
                <w:rFonts w:eastAsia="Times New Roman"/>
                <w:b/>
                <w:bCs/>
                <w:color w:val="FFFFFF"/>
                <w:sz w:val="16"/>
                <w:szCs w:val="16"/>
                <w:lang w:eastAsia="es-SV"/>
              </w:rPr>
            </w:pPr>
            <w:r w:rsidRPr="007A79AD">
              <w:rPr>
                <w:rFonts w:eastAsia="Times New Roman"/>
                <w:b/>
                <w:bCs/>
                <w:color w:val="FFFFFF"/>
                <w:sz w:val="16"/>
                <w:szCs w:val="16"/>
                <w:lang w:eastAsia="es-SV"/>
              </w:rPr>
              <w:t>cama</w:t>
            </w:r>
          </w:p>
        </w:tc>
      </w:tr>
      <w:tr w:rsidR="007A79AD" w:rsidRPr="007A79AD" w:rsidTr="007A79AD">
        <w:trPr>
          <w:trHeight w:val="315"/>
        </w:trPr>
        <w:tc>
          <w:tcPr>
            <w:tcW w:w="843" w:type="pct"/>
            <w:tcBorders>
              <w:top w:val="nil"/>
              <w:left w:val="single" w:sz="12" w:space="0" w:color="auto"/>
              <w:bottom w:val="single" w:sz="8" w:space="0" w:color="auto"/>
              <w:right w:val="single" w:sz="12" w:space="0" w:color="auto"/>
            </w:tcBorders>
            <w:shd w:val="clear" w:color="000000" w:fill="D9D9D9"/>
            <w:noWrap/>
            <w:vAlign w:val="center"/>
            <w:hideMark/>
          </w:tcPr>
          <w:p w:rsidR="007A79AD" w:rsidRPr="007A79AD" w:rsidRDefault="007A79AD" w:rsidP="007A79AD">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Confort</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803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685</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679</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417</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585</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841</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3241F3">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729</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729</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444</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622</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6326B3">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935</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823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823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500</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702</w:t>
            </w:r>
          </w:p>
        </w:tc>
      </w:tr>
      <w:tr w:rsidR="007A79AD" w:rsidRPr="007A79AD" w:rsidTr="007A79AD">
        <w:trPr>
          <w:trHeight w:val="315"/>
        </w:trPr>
        <w:tc>
          <w:tcPr>
            <w:tcW w:w="843" w:type="pct"/>
            <w:tcBorders>
              <w:top w:val="nil"/>
              <w:left w:val="single" w:sz="12" w:space="0" w:color="auto"/>
              <w:bottom w:val="single" w:sz="8" w:space="0" w:color="auto"/>
              <w:right w:val="single" w:sz="12" w:space="0" w:color="auto"/>
            </w:tcBorders>
            <w:shd w:val="clear" w:color="000000" w:fill="D9D9D9"/>
            <w:noWrap/>
            <w:vAlign w:val="center"/>
            <w:hideMark/>
          </w:tcPr>
          <w:p w:rsidR="007A79AD" w:rsidRPr="007A79AD" w:rsidRDefault="007A79AD" w:rsidP="007A79AD">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Turista</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820</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703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703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428</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600</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868</w:t>
            </w:r>
          </w:p>
        </w:tc>
        <w:tc>
          <w:tcPr>
            <w:tcW w:w="277" w:type="pct"/>
            <w:tcBorders>
              <w:top w:val="nil"/>
              <w:left w:val="nil"/>
              <w:bottom w:val="single" w:sz="8" w:space="0" w:color="auto"/>
              <w:right w:val="single" w:sz="8" w:space="0" w:color="auto"/>
            </w:tcBorders>
            <w:shd w:val="clear" w:color="000000" w:fill="F2F2F2"/>
            <w:noWrap/>
            <w:vAlign w:val="center"/>
          </w:tcPr>
          <w:p w:rsidR="003241F3" w:rsidRPr="007A79AD" w:rsidRDefault="004911EB" w:rsidP="003241F3">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751</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751</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457</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641</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962</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845</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844</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513</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721</w:t>
            </w:r>
          </w:p>
        </w:tc>
      </w:tr>
      <w:tr w:rsidR="007A79AD" w:rsidRPr="007A79AD" w:rsidTr="007A79AD">
        <w:trPr>
          <w:trHeight w:val="315"/>
        </w:trPr>
        <w:tc>
          <w:tcPr>
            <w:tcW w:w="843" w:type="pct"/>
            <w:tcBorders>
              <w:top w:val="nil"/>
              <w:left w:val="single" w:sz="12" w:space="0" w:color="auto"/>
              <w:bottom w:val="single" w:sz="8" w:space="0" w:color="auto"/>
              <w:right w:val="single" w:sz="12" w:space="0" w:color="auto"/>
            </w:tcBorders>
            <w:shd w:val="clear" w:color="000000" w:fill="D9D9D9"/>
            <w:noWrap/>
            <w:vAlign w:val="center"/>
            <w:hideMark/>
          </w:tcPr>
          <w:p w:rsidR="007A79AD" w:rsidRPr="007A79AD" w:rsidRDefault="007A79AD" w:rsidP="007A79AD">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Turista Superior</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901</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735</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726</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447</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627</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1009</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783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774</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476</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668</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1043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877</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867</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533</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748</w:t>
            </w:r>
          </w:p>
        </w:tc>
      </w:tr>
      <w:tr w:rsidR="007A79AD" w:rsidRPr="007A79AD" w:rsidTr="007A79AD">
        <w:trPr>
          <w:trHeight w:val="315"/>
        </w:trPr>
        <w:tc>
          <w:tcPr>
            <w:tcW w:w="843" w:type="pct"/>
            <w:tcBorders>
              <w:top w:val="nil"/>
              <w:left w:val="single" w:sz="12" w:space="0" w:color="auto"/>
              <w:bottom w:val="single" w:sz="8" w:space="0" w:color="auto"/>
              <w:right w:val="single" w:sz="12" w:space="0" w:color="auto"/>
            </w:tcBorders>
            <w:shd w:val="clear" w:color="000000" w:fill="D9D9D9"/>
            <w:noWrap/>
            <w:vAlign w:val="center"/>
            <w:hideMark/>
          </w:tcPr>
          <w:p w:rsidR="007A79AD" w:rsidRPr="007A79AD" w:rsidRDefault="007A79AD" w:rsidP="007A79AD">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Primera</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951</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760</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733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462</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648</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999</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808</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781</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491</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689</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1093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902</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874</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548</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769</w:t>
            </w:r>
          </w:p>
        </w:tc>
      </w:tr>
      <w:tr w:rsidR="007A79AD" w:rsidRPr="007A79AD" w:rsidTr="007A79AD">
        <w:trPr>
          <w:trHeight w:val="315"/>
        </w:trPr>
        <w:tc>
          <w:tcPr>
            <w:tcW w:w="843" w:type="pct"/>
            <w:tcBorders>
              <w:top w:val="nil"/>
              <w:left w:val="single" w:sz="12" w:space="0" w:color="auto"/>
              <w:bottom w:val="single" w:sz="8" w:space="0" w:color="auto"/>
              <w:right w:val="single" w:sz="12" w:space="0" w:color="auto"/>
            </w:tcBorders>
            <w:shd w:val="clear" w:color="000000" w:fill="D9D9D9"/>
            <w:noWrap/>
            <w:vAlign w:val="center"/>
            <w:hideMark/>
          </w:tcPr>
          <w:p w:rsidR="007A79AD" w:rsidRPr="007A79AD" w:rsidRDefault="007A79AD" w:rsidP="007A79AD">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Primera Superior</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1039</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816</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815</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496</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696</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1087</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864</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863</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525</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737</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1181</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958</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956</w:t>
            </w:r>
          </w:p>
        </w:tc>
        <w:tc>
          <w:tcPr>
            <w:tcW w:w="277" w:type="pct"/>
            <w:tcBorders>
              <w:top w:val="nil"/>
              <w:left w:val="nil"/>
              <w:bottom w:val="single" w:sz="8"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851</w:t>
            </w:r>
          </w:p>
        </w:tc>
        <w:tc>
          <w:tcPr>
            <w:tcW w:w="277" w:type="pct"/>
            <w:tcBorders>
              <w:top w:val="nil"/>
              <w:left w:val="nil"/>
              <w:bottom w:val="single" w:sz="8"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817</w:t>
            </w:r>
          </w:p>
        </w:tc>
        <w:bookmarkStart w:id="0" w:name="_GoBack"/>
        <w:bookmarkEnd w:id="0"/>
      </w:tr>
      <w:tr w:rsidR="007A79AD" w:rsidRPr="007A79AD" w:rsidTr="007A79AD">
        <w:trPr>
          <w:trHeight w:val="315"/>
        </w:trPr>
        <w:tc>
          <w:tcPr>
            <w:tcW w:w="843" w:type="pct"/>
            <w:tcBorders>
              <w:top w:val="nil"/>
              <w:left w:val="single" w:sz="12" w:space="0" w:color="auto"/>
              <w:bottom w:val="single" w:sz="12" w:space="0" w:color="auto"/>
              <w:right w:val="single" w:sz="12" w:space="0" w:color="auto"/>
            </w:tcBorders>
            <w:shd w:val="clear" w:color="000000" w:fill="D9D9D9"/>
            <w:noWrap/>
            <w:vAlign w:val="center"/>
            <w:hideMark/>
          </w:tcPr>
          <w:p w:rsidR="007A79AD" w:rsidRPr="007A79AD" w:rsidRDefault="007A79AD" w:rsidP="007A79AD">
            <w:pPr>
              <w:spacing w:after="0" w:line="240" w:lineRule="auto"/>
              <w:rPr>
                <w:rFonts w:eastAsia="Times New Roman"/>
                <w:b/>
                <w:bCs/>
                <w:color w:val="000000"/>
                <w:sz w:val="20"/>
                <w:szCs w:val="20"/>
                <w:lang w:eastAsia="es-SV"/>
              </w:rPr>
            </w:pPr>
            <w:r w:rsidRPr="007A79AD">
              <w:rPr>
                <w:rFonts w:eastAsia="Times New Roman"/>
                <w:b/>
                <w:bCs/>
                <w:color w:val="000000"/>
                <w:sz w:val="20"/>
                <w:szCs w:val="20"/>
                <w:lang w:eastAsia="es-SV"/>
              </w:rPr>
              <w:t>Lujo*</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1458</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1014</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1081</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615</w:t>
            </w:r>
          </w:p>
        </w:tc>
        <w:tc>
          <w:tcPr>
            <w:tcW w:w="277" w:type="pct"/>
            <w:tcBorders>
              <w:top w:val="nil"/>
              <w:left w:val="nil"/>
              <w:bottom w:val="single" w:sz="12"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864</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1506</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1062</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1129</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644</w:t>
            </w:r>
          </w:p>
        </w:tc>
        <w:tc>
          <w:tcPr>
            <w:tcW w:w="277" w:type="pct"/>
            <w:tcBorders>
              <w:top w:val="nil"/>
              <w:left w:val="nil"/>
              <w:bottom w:val="single" w:sz="12"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905</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1600</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1156</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1222</w:t>
            </w:r>
          </w:p>
        </w:tc>
        <w:tc>
          <w:tcPr>
            <w:tcW w:w="277" w:type="pct"/>
            <w:tcBorders>
              <w:top w:val="nil"/>
              <w:left w:val="nil"/>
              <w:bottom w:val="single" w:sz="12" w:space="0" w:color="auto"/>
              <w:right w:val="single" w:sz="8"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700</w:t>
            </w:r>
          </w:p>
        </w:tc>
        <w:tc>
          <w:tcPr>
            <w:tcW w:w="277" w:type="pct"/>
            <w:tcBorders>
              <w:top w:val="nil"/>
              <w:left w:val="nil"/>
              <w:bottom w:val="single" w:sz="12" w:space="0" w:color="auto"/>
              <w:right w:val="single" w:sz="12" w:space="0" w:color="auto"/>
            </w:tcBorders>
            <w:shd w:val="clear" w:color="000000" w:fill="F2F2F2"/>
            <w:noWrap/>
            <w:vAlign w:val="center"/>
          </w:tcPr>
          <w:p w:rsidR="007A79AD" w:rsidRPr="007A79AD" w:rsidRDefault="004911EB" w:rsidP="007A79AD">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985</w:t>
            </w:r>
          </w:p>
        </w:tc>
      </w:tr>
    </w:tbl>
    <w:p w:rsidR="007A79AD" w:rsidRDefault="007A79AD" w:rsidP="00A01767">
      <w:pPr>
        <w:spacing w:after="0" w:line="240" w:lineRule="auto"/>
        <w:jc w:val="center"/>
        <w:rPr>
          <w:rFonts w:asciiTheme="minorHAnsi" w:eastAsia="Century Gothic" w:hAnsiTheme="minorHAnsi" w:cs="Century Gothic"/>
          <w:i/>
          <w:sz w:val="18"/>
          <w:szCs w:val="24"/>
        </w:rPr>
      </w:pPr>
    </w:p>
    <w:p w:rsidR="00060C42" w:rsidRDefault="00A01767" w:rsidP="00ED2D65">
      <w:pPr>
        <w:spacing w:after="0"/>
        <w:jc w:val="center"/>
        <w:rPr>
          <w:rFonts w:asciiTheme="minorHAnsi" w:hAnsiTheme="minorHAnsi" w:cs="Segoe UI"/>
          <w:b/>
          <w:sz w:val="20"/>
          <w:lang w:val="es-MX" w:eastAsia="es-SV"/>
        </w:rPr>
      </w:pPr>
      <w:r w:rsidRPr="00A01767">
        <w:rPr>
          <w:rFonts w:asciiTheme="minorHAnsi" w:eastAsia="Century Gothic" w:hAnsiTheme="minorHAnsi" w:cs="Century Gothic"/>
          <w:i/>
          <w:sz w:val="18"/>
          <w:szCs w:val="24"/>
        </w:rPr>
        <w:t>*Habitación triple calculada en base a SGL+DBL</w:t>
      </w:r>
      <w:r>
        <w:rPr>
          <w:rFonts w:asciiTheme="minorHAnsi" w:eastAsia="Century Gothic" w:hAnsiTheme="minorHAnsi" w:cs="Century Gothic"/>
          <w:i/>
          <w:sz w:val="18"/>
          <w:szCs w:val="24"/>
        </w:rPr>
        <w:t xml:space="preserve">. </w:t>
      </w:r>
      <w:r w:rsidR="00DB3DF6">
        <w:rPr>
          <w:rFonts w:asciiTheme="minorHAnsi" w:eastAsia="Century Gothic" w:hAnsiTheme="minorHAnsi" w:cs="Century Gothic"/>
          <w:b/>
          <w:szCs w:val="24"/>
        </w:rPr>
        <w:t xml:space="preserve">TARIFAS VALIDAS HASTA 31 </w:t>
      </w:r>
      <w:r w:rsidR="005D2218">
        <w:rPr>
          <w:rFonts w:asciiTheme="minorHAnsi" w:eastAsia="Century Gothic" w:hAnsiTheme="minorHAnsi" w:cs="Century Gothic"/>
          <w:b/>
          <w:szCs w:val="24"/>
        </w:rPr>
        <w:t>DICIEMBRE</w:t>
      </w:r>
      <w:r w:rsidR="00DB3DF6">
        <w:rPr>
          <w:rFonts w:asciiTheme="minorHAnsi" w:eastAsia="Century Gothic" w:hAnsiTheme="minorHAnsi" w:cs="Century Gothic"/>
          <w:b/>
          <w:szCs w:val="24"/>
        </w:rPr>
        <w:t xml:space="preserve"> 2020</w:t>
      </w:r>
      <w:r w:rsidR="00065C8F">
        <w:rPr>
          <w:rFonts w:asciiTheme="minorHAnsi" w:eastAsia="Century Gothic" w:hAnsiTheme="minorHAnsi" w:cs="Century Gothic"/>
          <w:b/>
          <w:szCs w:val="24"/>
        </w:rPr>
        <w:t xml:space="preserve"> </w:t>
      </w:r>
      <w:r w:rsidR="00065C8F" w:rsidRPr="00065C8F">
        <w:rPr>
          <w:rFonts w:asciiTheme="minorHAnsi" w:eastAsia="Century Gothic" w:hAnsiTheme="minorHAnsi" w:cs="Century Gothic"/>
          <w:b/>
          <w:sz w:val="18"/>
          <w:szCs w:val="24"/>
        </w:rPr>
        <w:t>(Consultar excepciones).</w:t>
      </w:r>
    </w:p>
    <w:p w:rsidR="004B6968" w:rsidRPr="00A01767" w:rsidRDefault="004B6968" w:rsidP="00ED2D65">
      <w:pPr>
        <w:spacing w:after="0"/>
        <w:rPr>
          <w:rFonts w:asciiTheme="minorHAnsi" w:hAnsiTheme="minorHAnsi" w:cs="Segoe UI"/>
          <w:b/>
          <w:sz w:val="8"/>
          <w:lang w:val="es-MX" w:eastAsia="es-SV"/>
        </w:rPr>
      </w:pPr>
    </w:p>
    <w:p w:rsidR="007A79AD" w:rsidRDefault="007A79AD" w:rsidP="007A79AD">
      <w:pPr>
        <w:spacing w:after="0"/>
        <w:rPr>
          <w:rFonts w:asciiTheme="minorHAnsi" w:hAnsiTheme="minorHAnsi" w:cs="Segoe UI"/>
          <w:b/>
          <w:sz w:val="24"/>
          <w:lang w:val="es-MX" w:eastAsia="es-SV"/>
        </w:rPr>
      </w:pPr>
    </w:p>
    <w:p w:rsidR="00E03CDC" w:rsidRDefault="00E03CDC" w:rsidP="007A79AD">
      <w:pPr>
        <w:spacing w:after="0"/>
        <w:rPr>
          <w:rFonts w:asciiTheme="minorHAnsi" w:hAnsiTheme="minorHAnsi" w:cs="Segoe UI"/>
          <w:b/>
          <w:sz w:val="24"/>
          <w:lang w:val="es-MX" w:eastAsia="es-SV"/>
        </w:rPr>
      </w:pPr>
    </w:p>
    <w:p w:rsidR="007A79AD" w:rsidRDefault="007A79AD" w:rsidP="007A79AD">
      <w:pPr>
        <w:spacing w:after="0"/>
        <w:rPr>
          <w:rFonts w:asciiTheme="minorHAnsi" w:hAnsiTheme="minorHAnsi" w:cs="Segoe UI"/>
          <w:b/>
          <w:sz w:val="24"/>
          <w:lang w:val="es-MX" w:eastAsia="es-SV"/>
        </w:rPr>
      </w:pPr>
    </w:p>
    <w:p w:rsidR="007A79AD" w:rsidRDefault="007A79AD" w:rsidP="007A79AD">
      <w:pPr>
        <w:spacing w:after="0"/>
        <w:rPr>
          <w:rFonts w:asciiTheme="minorHAnsi" w:hAnsiTheme="minorHAnsi" w:cs="Segoe UI"/>
          <w:b/>
          <w:sz w:val="24"/>
          <w:lang w:val="es-MX" w:eastAsia="es-SV"/>
        </w:rPr>
      </w:pPr>
    </w:p>
    <w:p w:rsidR="00C16056" w:rsidRPr="00D508C3" w:rsidRDefault="00C16056" w:rsidP="00C16056">
      <w:pPr>
        <w:tabs>
          <w:tab w:val="center" w:pos="4876"/>
        </w:tabs>
        <w:spacing w:after="0" w:line="240" w:lineRule="auto"/>
        <w:jc w:val="both"/>
        <w:rPr>
          <w:b/>
          <w:color w:val="000000" w:themeColor="text1"/>
          <w:sz w:val="16"/>
        </w:rPr>
      </w:pPr>
    </w:p>
    <w:p w:rsidR="00B927DF" w:rsidRDefault="00B927DF" w:rsidP="00B927DF">
      <w:pPr>
        <w:spacing w:after="0" w:line="240" w:lineRule="auto"/>
        <w:rPr>
          <w:rFonts w:asciiTheme="minorHAnsi" w:hAnsiTheme="minorHAnsi" w:cs="Segoe UI"/>
          <w:b/>
          <w:sz w:val="10"/>
          <w:lang w:eastAsia="es-SV"/>
        </w:rPr>
      </w:pPr>
    </w:p>
    <w:p w:rsidR="00B927DF" w:rsidRDefault="00B927DF" w:rsidP="00B927DF">
      <w:pPr>
        <w:spacing w:after="0" w:line="240" w:lineRule="auto"/>
        <w:rPr>
          <w:rFonts w:asciiTheme="minorHAnsi" w:hAnsiTheme="minorHAnsi" w:cs="Segoe UI"/>
          <w:b/>
          <w:sz w:val="10"/>
          <w:lang w:eastAsia="es-SV"/>
        </w:rPr>
      </w:pPr>
    </w:p>
    <w:p w:rsidR="00EF5018" w:rsidRDefault="00EF5018" w:rsidP="00EF5018">
      <w:pPr>
        <w:spacing w:after="0" w:line="240" w:lineRule="auto"/>
        <w:rPr>
          <w:rFonts w:asciiTheme="minorHAnsi" w:hAnsiTheme="minorHAnsi" w:cs="Segoe UI"/>
          <w:b/>
          <w:sz w:val="10"/>
          <w:lang w:eastAsia="es-SV"/>
        </w:rPr>
      </w:pPr>
    </w:p>
    <w:p w:rsidR="00EF5018" w:rsidRDefault="00EF5018" w:rsidP="00EF5018">
      <w:pPr>
        <w:spacing w:after="0" w:line="240" w:lineRule="auto"/>
        <w:rPr>
          <w:rFonts w:asciiTheme="minorHAnsi" w:hAnsiTheme="minorHAnsi" w:cs="Segoe UI"/>
          <w:b/>
          <w:sz w:val="10"/>
          <w:lang w:eastAsia="es-SV"/>
        </w:rPr>
      </w:pPr>
    </w:p>
    <w:tbl>
      <w:tblPr>
        <w:tblW w:w="10727" w:type="dxa"/>
        <w:jc w:val="center"/>
        <w:tblLayout w:type="fixed"/>
        <w:tblLook w:val="04A0" w:firstRow="1" w:lastRow="0" w:firstColumn="1" w:lastColumn="0" w:noHBand="0" w:noVBand="1"/>
      </w:tblPr>
      <w:tblGrid>
        <w:gridCol w:w="3575"/>
        <w:gridCol w:w="3576"/>
        <w:gridCol w:w="3576"/>
      </w:tblGrid>
      <w:tr w:rsidR="00EF5018" w:rsidRPr="00947E78" w:rsidTr="004A3592">
        <w:trPr>
          <w:trHeight w:val="20"/>
          <w:jc w:val="center"/>
        </w:trPr>
        <w:tc>
          <w:tcPr>
            <w:tcW w:w="10727" w:type="dxa"/>
            <w:gridSpan w:val="3"/>
            <w:tcBorders>
              <w:bottom w:val="single" w:sz="4" w:space="0" w:color="auto"/>
            </w:tcBorders>
            <w:noWrap/>
            <w:vAlign w:val="center"/>
            <w:hideMark/>
          </w:tcPr>
          <w:p w:rsidR="00EF5018" w:rsidRPr="006F1CB7" w:rsidRDefault="00EF5018" w:rsidP="004A3592">
            <w:pPr>
              <w:spacing w:after="0" w:line="240" w:lineRule="auto"/>
              <w:jc w:val="center"/>
              <w:rPr>
                <w:rFonts w:asciiTheme="minorHAnsi" w:hAnsiTheme="minorHAnsi"/>
                <w:b/>
              </w:rPr>
            </w:pPr>
            <w:r w:rsidRPr="006F1CB7">
              <w:rPr>
                <w:rFonts w:asciiTheme="minorHAnsi" w:hAnsiTheme="minorHAnsi"/>
                <w:b/>
              </w:rPr>
              <w:t>HOTELES SELECCIONADOS 2019 :</w:t>
            </w:r>
            <w:r w:rsidRPr="006F1CB7">
              <w:rPr>
                <w:rFonts w:asciiTheme="minorHAnsi" w:hAnsiTheme="minorHAnsi"/>
              </w:rPr>
              <w:t xml:space="preserve"> </w:t>
            </w:r>
            <w:r w:rsidRPr="006F1CB7">
              <w:rPr>
                <w:rFonts w:asciiTheme="minorHAnsi" w:hAnsiTheme="minorHAnsi"/>
                <w:b/>
                <w:u w:val="single"/>
              </w:rPr>
              <w:t>LIMA</w:t>
            </w:r>
          </w:p>
        </w:tc>
      </w:tr>
      <w:tr w:rsidR="00EF5018" w:rsidRPr="00947E78" w:rsidTr="004A3592">
        <w:trPr>
          <w:trHeight w:val="20"/>
          <w:jc w:val="center"/>
        </w:trPr>
        <w:tc>
          <w:tcPr>
            <w:tcW w:w="3575"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F5018" w:rsidRPr="00947E78" w:rsidRDefault="00EF5018" w:rsidP="004A3592">
            <w:pPr>
              <w:spacing w:after="0" w:line="240" w:lineRule="auto"/>
              <w:jc w:val="center"/>
              <w:rPr>
                <w:rFonts w:asciiTheme="minorHAnsi" w:hAnsiTheme="minorHAnsi"/>
                <w:b/>
                <w:color w:val="FFFFFF" w:themeColor="background1"/>
                <w:sz w:val="18"/>
                <w:szCs w:val="18"/>
              </w:rPr>
            </w:pPr>
            <w:r w:rsidRPr="00947E78">
              <w:rPr>
                <w:rFonts w:asciiTheme="minorHAnsi" w:hAnsiTheme="minorHAnsi"/>
                <w:b/>
                <w:color w:val="FFFFFF" w:themeColor="background1"/>
                <w:sz w:val="18"/>
                <w:szCs w:val="18"/>
              </w:rPr>
              <w:t>CONFORT</w:t>
            </w:r>
          </w:p>
        </w:tc>
        <w:tc>
          <w:tcPr>
            <w:tcW w:w="357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F5018" w:rsidRPr="00947E78" w:rsidRDefault="00EF5018" w:rsidP="004A3592">
            <w:pPr>
              <w:spacing w:after="0" w:line="240" w:lineRule="auto"/>
              <w:jc w:val="center"/>
              <w:rPr>
                <w:rFonts w:asciiTheme="minorHAnsi" w:hAnsiTheme="minorHAnsi"/>
                <w:b/>
                <w:color w:val="FFFFFF" w:themeColor="background1"/>
                <w:sz w:val="18"/>
                <w:szCs w:val="18"/>
              </w:rPr>
            </w:pPr>
            <w:r w:rsidRPr="00947E78">
              <w:rPr>
                <w:rFonts w:asciiTheme="minorHAnsi" w:hAnsiTheme="minorHAnsi"/>
                <w:b/>
                <w:color w:val="FFFFFF" w:themeColor="background1"/>
                <w:sz w:val="18"/>
                <w:szCs w:val="18"/>
              </w:rPr>
              <w:t>TURISTA</w:t>
            </w:r>
          </w:p>
        </w:tc>
        <w:tc>
          <w:tcPr>
            <w:tcW w:w="357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F5018" w:rsidRPr="00947E78" w:rsidRDefault="00EF5018" w:rsidP="004A3592">
            <w:pPr>
              <w:spacing w:after="0" w:line="240" w:lineRule="auto"/>
              <w:jc w:val="center"/>
              <w:rPr>
                <w:rFonts w:asciiTheme="minorHAnsi" w:hAnsiTheme="minorHAnsi"/>
                <w:b/>
                <w:color w:val="FFFFFF" w:themeColor="background1"/>
                <w:sz w:val="18"/>
                <w:szCs w:val="18"/>
              </w:rPr>
            </w:pPr>
            <w:r>
              <w:rPr>
                <w:rFonts w:asciiTheme="minorHAnsi" w:hAnsiTheme="minorHAnsi"/>
                <w:b/>
                <w:color w:val="FFFFFF" w:themeColor="background1"/>
                <w:sz w:val="18"/>
                <w:szCs w:val="18"/>
              </w:rPr>
              <w:t xml:space="preserve">TURISTA </w:t>
            </w:r>
            <w:r w:rsidRPr="00947E78">
              <w:rPr>
                <w:rFonts w:asciiTheme="minorHAnsi" w:hAnsiTheme="minorHAnsi"/>
                <w:b/>
                <w:color w:val="FFFFFF" w:themeColor="background1"/>
                <w:sz w:val="18"/>
                <w:szCs w:val="18"/>
              </w:rPr>
              <w:t>SUPERIOR</w:t>
            </w:r>
          </w:p>
        </w:tc>
      </w:tr>
      <w:tr w:rsidR="00834AFF" w:rsidRPr="00947E78" w:rsidTr="004A3592">
        <w:trPr>
          <w:trHeight w:val="20"/>
          <w:jc w:val="center"/>
        </w:trPr>
        <w:tc>
          <w:tcPr>
            <w:tcW w:w="3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E842C9" w:rsidRDefault="00834AFF" w:rsidP="00834AFF">
            <w:pPr>
              <w:spacing w:after="0" w:line="240" w:lineRule="auto"/>
              <w:jc w:val="center"/>
              <w:rPr>
                <w:color w:val="000000" w:themeColor="text1"/>
                <w:sz w:val="18"/>
              </w:rPr>
            </w:pPr>
            <w:r w:rsidRPr="00E842C9">
              <w:rPr>
                <w:color w:val="000000" w:themeColor="text1"/>
                <w:sz w:val="18"/>
              </w:rPr>
              <w:t>El Tambo 1</w:t>
            </w:r>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E842C9" w:rsidRDefault="00834AFF" w:rsidP="00834AFF">
            <w:pPr>
              <w:spacing w:after="0" w:line="240" w:lineRule="auto"/>
              <w:jc w:val="center"/>
              <w:rPr>
                <w:color w:val="000000" w:themeColor="text1"/>
                <w:sz w:val="18"/>
              </w:rPr>
            </w:pPr>
            <w:r w:rsidRPr="00E842C9">
              <w:rPr>
                <w:color w:val="000000" w:themeColor="text1"/>
                <w:sz w:val="18"/>
              </w:rPr>
              <w:t>Britania Miraflores</w:t>
            </w:r>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E842C9" w:rsidRDefault="00834AFF" w:rsidP="00834AFF">
            <w:pPr>
              <w:spacing w:after="0" w:line="240" w:lineRule="auto"/>
              <w:jc w:val="center"/>
              <w:rPr>
                <w:color w:val="000000" w:themeColor="text1"/>
                <w:sz w:val="18"/>
              </w:rPr>
            </w:pPr>
            <w:r w:rsidRPr="00E842C9">
              <w:rPr>
                <w:color w:val="000000" w:themeColor="text1"/>
                <w:sz w:val="18"/>
              </w:rPr>
              <w:t>Libre Hotel</w:t>
            </w:r>
          </w:p>
        </w:tc>
      </w:tr>
      <w:tr w:rsidR="00834AFF" w:rsidRPr="00947E78" w:rsidTr="004A3592">
        <w:trPr>
          <w:trHeight w:val="20"/>
          <w:jc w:val="center"/>
        </w:trPr>
        <w:tc>
          <w:tcPr>
            <w:tcW w:w="3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E842C9" w:rsidRDefault="00834AFF" w:rsidP="00834AFF">
            <w:pPr>
              <w:spacing w:after="0" w:line="240" w:lineRule="auto"/>
              <w:jc w:val="center"/>
              <w:rPr>
                <w:color w:val="000000" w:themeColor="text1"/>
                <w:sz w:val="18"/>
              </w:rPr>
            </w:pPr>
            <w:r w:rsidRPr="00E842C9">
              <w:rPr>
                <w:color w:val="000000" w:themeColor="text1"/>
                <w:sz w:val="18"/>
              </w:rPr>
              <w:t>El Tambo 2</w:t>
            </w:r>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E842C9" w:rsidRDefault="00834AFF" w:rsidP="00834AFF">
            <w:pPr>
              <w:spacing w:after="0" w:line="240" w:lineRule="auto"/>
              <w:jc w:val="center"/>
              <w:rPr>
                <w:color w:val="000000" w:themeColor="text1"/>
                <w:sz w:val="18"/>
              </w:rPr>
            </w:pPr>
            <w:proofErr w:type="spellStart"/>
            <w:r w:rsidRPr="00E842C9">
              <w:rPr>
                <w:color w:val="000000" w:themeColor="text1"/>
                <w:sz w:val="18"/>
              </w:rPr>
              <w:t>Allpa</w:t>
            </w:r>
            <w:proofErr w:type="spellEnd"/>
            <w:r w:rsidRPr="00E842C9">
              <w:rPr>
                <w:color w:val="000000" w:themeColor="text1"/>
                <w:sz w:val="18"/>
              </w:rPr>
              <w:t xml:space="preserve"> Hotel and Suites</w:t>
            </w:r>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E842C9" w:rsidRDefault="00834AFF" w:rsidP="00834AFF">
            <w:pPr>
              <w:spacing w:after="0" w:line="240" w:lineRule="auto"/>
              <w:jc w:val="center"/>
              <w:rPr>
                <w:color w:val="000000" w:themeColor="text1"/>
                <w:sz w:val="18"/>
              </w:rPr>
            </w:pPr>
            <w:proofErr w:type="spellStart"/>
            <w:r w:rsidRPr="00E842C9">
              <w:rPr>
                <w:color w:val="000000" w:themeColor="text1"/>
                <w:sz w:val="18"/>
              </w:rPr>
              <w:t>Allpa</w:t>
            </w:r>
            <w:proofErr w:type="spellEnd"/>
            <w:r w:rsidRPr="00E842C9">
              <w:rPr>
                <w:color w:val="000000" w:themeColor="text1"/>
                <w:sz w:val="18"/>
              </w:rPr>
              <w:t xml:space="preserve"> Hotel and Suites</w:t>
            </w:r>
          </w:p>
        </w:tc>
      </w:tr>
      <w:tr w:rsidR="00834AFF" w:rsidRPr="00947E78" w:rsidTr="004A3592">
        <w:trPr>
          <w:trHeight w:val="20"/>
          <w:jc w:val="center"/>
        </w:trPr>
        <w:tc>
          <w:tcPr>
            <w:tcW w:w="3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E842C9" w:rsidRDefault="00834AFF" w:rsidP="00834AFF">
            <w:pPr>
              <w:spacing w:after="0" w:line="240" w:lineRule="auto"/>
              <w:jc w:val="center"/>
              <w:rPr>
                <w:color w:val="000000" w:themeColor="text1"/>
                <w:sz w:val="18"/>
              </w:rPr>
            </w:pPr>
            <w:r w:rsidRPr="00E842C9">
              <w:rPr>
                <w:color w:val="000000" w:themeColor="text1"/>
                <w:sz w:val="18"/>
              </w:rPr>
              <w:t>Ferré Miraflores</w:t>
            </w:r>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E842C9" w:rsidRDefault="00834AFF" w:rsidP="00834AFF">
            <w:pPr>
              <w:spacing w:after="0" w:line="240" w:lineRule="auto"/>
              <w:jc w:val="center"/>
              <w:rPr>
                <w:color w:val="000000" w:themeColor="text1"/>
                <w:sz w:val="18"/>
              </w:rPr>
            </w:pPr>
            <w:r w:rsidRPr="00E842C9">
              <w:rPr>
                <w:color w:val="000000" w:themeColor="text1"/>
                <w:sz w:val="18"/>
              </w:rPr>
              <w:t>Ibis Larco *</w:t>
            </w:r>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E842C9" w:rsidRDefault="00834AFF" w:rsidP="00834AFF">
            <w:pPr>
              <w:spacing w:after="0" w:line="240" w:lineRule="auto"/>
              <w:jc w:val="center"/>
              <w:rPr>
                <w:color w:val="000000" w:themeColor="text1"/>
                <w:sz w:val="18"/>
              </w:rPr>
            </w:pPr>
            <w:r w:rsidRPr="00E842C9">
              <w:rPr>
                <w:color w:val="000000" w:themeColor="text1"/>
                <w:sz w:val="18"/>
              </w:rPr>
              <w:t>Casa Andina Standard</w:t>
            </w:r>
            <w:r>
              <w:rPr>
                <w:color w:val="000000" w:themeColor="text1"/>
                <w:sz w:val="18"/>
              </w:rPr>
              <w:t xml:space="preserve"> </w:t>
            </w:r>
            <w:r w:rsidRPr="00E842C9">
              <w:rPr>
                <w:color w:val="000000" w:themeColor="text1"/>
                <w:sz w:val="18"/>
              </w:rPr>
              <w:t>Miraflores Centro</w:t>
            </w:r>
          </w:p>
        </w:tc>
      </w:tr>
      <w:tr w:rsidR="00834AFF" w:rsidRPr="00947E78" w:rsidTr="004A3592">
        <w:trPr>
          <w:trHeight w:val="20"/>
          <w:jc w:val="center"/>
        </w:trPr>
        <w:tc>
          <w:tcPr>
            <w:tcW w:w="3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E842C9" w:rsidRDefault="00834AFF" w:rsidP="00834AFF">
            <w:pPr>
              <w:spacing w:after="0" w:line="240" w:lineRule="auto"/>
              <w:jc w:val="center"/>
              <w:rPr>
                <w:rFonts w:asciiTheme="minorHAnsi" w:hAnsiTheme="minorHAnsi"/>
                <w:color w:val="000000" w:themeColor="text1"/>
                <w:sz w:val="18"/>
                <w:szCs w:val="18"/>
              </w:rPr>
            </w:pPr>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E11280" w:rsidRDefault="00834AFF" w:rsidP="00834AFF">
            <w:pPr>
              <w:spacing w:after="0" w:line="240" w:lineRule="auto"/>
              <w:jc w:val="center"/>
              <w:rPr>
                <w:rFonts w:asciiTheme="minorHAnsi" w:hAnsiTheme="minorHAnsi"/>
                <w:b/>
                <w:color w:val="000000" w:themeColor="text1"/>
                <w:sz w:val="18"/>
                <w:szCs w:val="18"/>
              </w:rPr>
            </w:pPr>
            <w:r w:rsidRPr="00E11280">
              <w:rPr>
                <w:rFonts w:asciiTheme="minorHAnsi" w:hAnsiTheme="minorHAnsi"/>
                <w:b/>
                <w:color w:val="000000" w:themeColor="text1"/>
                <w:sz w:val="18"/>
                <w:szCs w:val="18"/>
              </w:rPr>
              <w:t>*Hotel no cuenta con habitaciones triples</w:t>
            </w:r>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E842C9" w:rsidRDefault="00834AFF" w:rsidP="00834AFF">
            <w:pPr>
              <w:spacing w:after="0" w:line="240" w:lineRule="auto"/>
              <w:jc w:val="center"/>
              <w:rPr>
                <w:color w:val="000000" w:themeColor="text1"/>
                <w:sz w:val="18"/>
              </w:rPr>
            </w:pPr>
            <w:r w:rsidRPr="00E842C9">
              <w:rPr>
                <w:color w:val="000000" w:themeColor="text1"/>
                <w:sz w:val="18"/>
              </w:rPr>
              <w:t>Casa Andina Standard</w:t>
            </w:r>
            <w:r>
              <w:rPr>
                <w:color w:val="000000" w:themeColor="text1"/>
                <w:sz w:val="18"/>
              </w:rPr>
              <w:t xml:space="preserve"> </w:t>
            </w:r>
            <w:r w:rsidRPr="00E842C9">
              <w:rPr>
                <w:color w:val="000000" w:themeColor="text1"/>
                <w:sz w:val="18"/>
              </w:rPr>
              <w:t>Miraflores San Antonio</w:t>
            </w:r>
          </w:p>
        </w:tc>
      </w:tr>
      <w:tr w:rsidR="00EF5018" w:rsidRPr="00947E78" w:rsidTr="004A3592">
        <w:trPr>
          <w:trHeight w:val="20"/>
          <w:jc w:val="center"/>
        </w:trPr>
        <w:tc>
          <w:tcPr>
            <w:tcW w:w="3575" w:type="dxa"/>
            <w:tcBorders>
              <w:top w:val="single" w:sz="4" w:space="0" w:color="auto"/>
              <w:bottom w:val="single" w:sz="4" w:space="0" w:color="auto"/>
            </w:tcBorders>
            <w:noWrap/>
            <w:vAlign w:val="center"/>
            <w:hideMark/>
          </w:tcPr>
          <w:p w:rsidR="00EF5018" w:rsidRPr="00947E78" w:rsidRDefault="00EF5018" w:rsidP="004A3592">
            <w:pPr>
              <w:spacing w:after="0" w:line="240" w:lineRule="auto"/>
              <w:jc w:val="center"/>
              <w:rPr>
                <w:rFonts w:asciiTheme="minorHAnsi" w:hAnsiTheme="minorHAnsi"/>
                <w:sz w:val="18"/>
                <w:szCs w:val="18"/>
              </w:rPr>
            </w:pPr>
          </w:p>
        </w:tc>
        <w:tc>
          <w:tcPr>
            <w:tcW w:w="3576" w:type="dxa"/>
            <w:tcBorders>
              <w:top w:val="single" w:sz="4" w:space="0" w:color="auto"/>
              <w:bottom w:val="single" w:sz="4" w:space="0" w:color="auto"/>
            </w:tcBorders>
            <w:noWrap/>
            <w:vAlign w:val="center"/>
            <w:hideMark/>
          </w:tcPr>
          <w:p w:rsidR="00EF5018" w:rsidRPr="00E11280" w:rsidRDefault="00EF5018" w:rsidP="004A3592">
            <w:pPr>
              <w:spacing w:after="0" w:line="240" w:lineRule="auto"/>
              <w:jc w:val="center"/>
              <w:rPr>
                <w:rFonts w:asciiTheme="minorHAnsi" w:hAnsiTheme="minorHAnsi"/>
                <w:sz w:val="10"/>
                <w:szCs w:val="18"/>
              </w:rPr>
            </w:pPr>
            <w:r>
              <w:rPr>
                <w:rFonts w:asciiTheme="minorHAnsi" w:hAnsiTheme="minorHAnsi"/>
                <w:sz w:val="10"/>
                <w:szCs w:val="18"/>
              </w:rPr>
              <w:t>.</w:t>
            </w:r>
          </w:p>
        </w:tc>
        <w:tc>
          <w:tcPr>
            <w:tcW w:w="3576" w:type="dxa"/>
            <w:tcBorders>
              <w:top w:val="single" w:sz="4" w:space="0" w:color="auto"/>
              <w:bottom w:val="single" w:sz="4" w:space="0" w:color="auto"/>
            </w:tcBorders>
            <w:noWrap/>
            <w:vAlign w:val="center"/>
            <w:hideMark/>
          </w:tcPr>
          <w:p w:rsidR="00EF5018" w:rsidRPr="00947E78" w:rsidRDefault="00EF5018" w:rsidP="004A3592">
            <w:pPr>
              <w:spacing w:after="0" w:line="240" w:lineRule="auto"/>
              <w:jc w:val="center"/>
              <w:rPr>
                <w:rFonts w:asciiTheme="minorHAnsi" w:hAnsiTheme="minorHAnsi"/>
                <w:sz w:val="18"/>
                <w:szCs w:val="18"/>
              </w:rPr>
            </w:pPr>
          </w:p>
        </w:tc>
      </w:tr>
      <w:tr w:rsidR="00EF5018" w:rsidRPr="00947E78" w:rsidTr="004A3592">
        <w:trPr>
          <w:trHeight w:val="20"/>
          <w:jc w:val="center"/>
        </w:trPr>
        <w:tc>
          <w:tcPr>
            <w:tcW w:w="3575"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EF5018" w:rsidRPr="00947E78" w:rsidRDefault="00EF5018" w:rsidP="004A3592">
            <w:pPr>
              <w:spacing w:after="0" w:line="240" w:lineRule="auto"/>
              <w:jc w:val="center"/>
              <w:rPr>
                <w:rFonts w:asciiTheme="minorHAnsi" w:hAnsiTheme="minorHAnsi"/>
                <w:b/>
                <w:color w:val="FFFFFF" w:themeColor="background1"/>
                <w:sz w:val="18"/>
                <w:szCs w:val="18"/>
              </w:rPr>
            </w:pPr>
            <w:r>
              <w:rPr>
                <w:rFonts w:asciiTheme="minorHAnsi" w:hAnsiTheme="minorHAnsi"/>
                <w:b/>
                <w:color w:val="FFFFFF" w:themeColor="background1"/>
                <w:sz w:val="18"/>
                <w:szCs w:val="18"/>
              </w:rPr>
              <w:t>PRIMERA</w:t>
            </w:r>
          </w:p>
        </w:tc>
        <w:tc>
          <w:tcPr>
            <w:tcW w:w="3576"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EF5018" w:rsidRDefault="00EF5018" w:rsidP="004A3592">
            <w:pPr>
              <w:spacing w:after="0" w:line="240" w:lineRule="auto"/>
              <w:jc w:val="center"/>
              <w:rPr>
                <w:rFonts w:asciiTheme="minorHAnsi" w:hAnsiTheme="minorHAnsi"/>
                <w:b/>
                <w:color w:val="FFFFFF" w:themeColor="background1"/>
                <w:sz w:val="18"/>
                <w:szCs w:val="18"/>
              </w:rPr>
            </w:pPr>
            <w:r w:rsidRPr="00C16056">
              <w:rPr>
                <w:rFonts w:asciiTheme="minorHAnsi" w:hAnsiTheme="minorHAnsi"/>
                <w:b/>
                <w:color w:val="FFFFFF" w:themeColor="background1"/>
                <w:sz w:val="18"/>
                <w:szCs w:val="18"/>
              </w:rPr>
              <w:t>PRIMERA</w:t>
            </w:r>
            <w:r>
              <w:rPr>
                <w:rFonts w:asciiTheme="minorHAnsi" w:hAnsiTheme="minorHAnsi"/>
                <w:b/>
                <w:color w:val="FFFFFF" w:themeColor="background1"/>
                <w:sz w:val="18"/>
                <w:szCs w:val="18"/>
              </w:rPr>
              <w:t xml:space="preserve"> </w:t>
            </w:r>
            <w:r w:rsidRPr="00C16056">
              <w:rPr>
                <w:rFonts w:asciiTheme="minorHAnsi" w:hAnsiTheme="minorHAnsi"/>
                <w:b/>
                <w:color w:val="FFFFFF" w:themeColor="background1"/>
                <w:sz w:val="18"/>
                <w:szCs w:val="18"/>
              </w:rPr>
              <w:t>SUPERIOR</w:t>
            </w:r>
          </w:p>
        </w:tc>
        <w:tc>
          <w:tcPr>
            <w:tcW w:w="3576"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EF5018" w:rsidRDefault="00EF5018" w:rsidP="004A3592">
            <w:pPr>
              <w:spacing w:after="0" w:line="240" w:lineRule="auto"/>
              <w:jc w:val="center"/>
              <w:rPr>
                <w:rFonts w:asciiTheme="minorHAnsi" w:hAnsiTheme="minorHAnsi"/>
                <w:b/>
                <w:color w:val="FFFFFF" w:themeColor="background1"/>
                <w:sz w:val="18"/>
                <w:szCs w:val="18"/>
              </w:rPr>
            </w:pPr>
            <w:r w:rsidRPr="00C16056">
              <w:rPr>
                <w:rFonts w:asciiTheme="minorHAnsi" w:hAnsiTheme="minorHAnsi"/>
                <w:b/>
                <w:color w:val="FFFFFF" w:themeColor="background1"/>
                <w:sz w:val="18"/>
                <w:szCs w:val="18"/>
              </w:rPr>
              <w:t>LUJO</w:t>
            </w:r>
          </w:p>
        </w:tc>
      </w:tr>
      <w:tr w:rsidR="00834AFF" w:rsidRPr="00947E78" w:rsidTr="00B62467">
        <w:trPr>
          <w:trHeight w:val="20"/>
          <w:jc w:val="center"/>
        </w:trPr>
        <w:tc>
          <w:tcPr>
            <w:tcW w:w="3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834AFF" w:rsidRPr="00E11280" w:rsidRDefault="00834AFF" w:rsidP="00834AFF">
            <w:pPr>
              <w:spacing w:after="0" w:line="240" w:lineRule="auto"/>
              <w:jc w:val="center"/>
              <w:rPr>
                <w:sz w:val="18"/>
                <w:szCs w:val="18"/>
              </w:rPr>
            </w:pPr>
            <w:r w:rsidRPr="00E11280">
              <w:rPr>
                <w:sz w:val="18"/>
                <w:szCs w:val="18"/>
              </w:rPr>
              <w:t xml:space="preserve">Jose Antonio </w:t>
            </w:r>
            <w:proofErr w:type="spellStart"/>
            <w:r w:rsidRPr="00E11280">
              <w:rPr>
                <w:sz w:val="18"/>
                <w:szCs w:val="18"/>
              </w:rPr>
              <w:t>Executive</w:t>
            </w:r>
            <w:proofErr w:type="spellEnd"/>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E842C9" w:rsidRDefault="00834AFF" w:rsidP="00834AFF">
            <w:pPr>
              <w:spacing w:after="0" w:line="240" w:lineRule="auto"/>
              <w:jc w:val="center"/>
              <w:rPr>
                <w:color w:val="000000" w:themeColor="text1"/>
                <w:sz w:val="18"/>
              </w:rPr>
            </w:pPr>
            <w:r w:rsidRPr="00E842C9">
              <w:rPr>
                <w:color w:val="000000" w:themeColor="text1"/>
                <w:sz w:val="18"/>
              </w:rPr>
              <w:t xml:space="preserve">José Antonio </w:t>
            </w:r>
            <w:proofErr w:type="spellStart"/>
            <w:r w:rsidRPr="00E842C9">
              <w:rPr>
                <w:color w:val="000000" w:themeColor="text1"/>
                <w:sz w:val="18"/>
              </w:rPr>
              <w:t>Deluxe</w:t>
            </w:r>
            <w:proofErr w:type="spellEnd"/>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834AFF" w:rsidRPr="005E5D3C" w:rsidRDefault="00834AFF" w:rsidP="00834AFF">
            <w:pPr>
              <w:spacing w:after="0" w:line="240" w:lineRule="auto"/>
              <w:jc w:val="center"/>
              <w:rPr>
                <w:sz w:val="18"/>
              </w:rPr>
            </w:pPr>
            <w:proofErr w:type="spellStart"/>
            <w:r w:rsidRPr="005E5D3C">
              <w:rPr>
                <w:sz w:val="18"/>
              </w:rPr>
              <w:t>Doubletree</w:t>
            </w:r>
            <w:proofErr w:type="spellEnd"/>
            <w:r w:rsidRPr="005E5D3C">
              <w:rPr>
                <w:sz w:val="18"/>
              </w:rPr>
              <w:t xml:space="preserve"> </w:t>
            </w:r>
            <w:proofErr w:type="spellStart"/>
            <w:r w:rsidRPr="005E5D3C">
              <w:rPr>
                <w:sz w:val="18"/>
              </w:rPr>
              <w:t>by</w:t>
            </w:r>
            <w:proofErr w:type="spellEnd"/>
            <w:r w:rsidRPr="005E5D3C">
              <w:rPr>
                <w:sz w:val="18"/>
              </w:rPr>
              <w:t xml:space="preserve"> Hilton</w:t>
            </w:r>
          </w:p>
        </w:tc>
      </w:tr>
      <w:tr w:rsidR="00834AFF" w:rsidRPr="00947E78" w:rsidTr="00B62467">
        <w:trPr>
          <w:trHeight w:val="20"/>
          <w:jc w:val="center"/>
        </w:trPr>
        <w:tc>
          <w:tcPr>
            <w:tcW w:w="3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834AFF" w:rsidRPr="00E11280" w:rsidRDefault="00834AFF" w:rsidP="00834AFF">
            <w:pPr>
              <w:spacing w:after="0" w:line="240" w:lineRule="auto"/>
              <w:jc w:val="center"/>
              <w:rPr>
                <w:sz w:val="18"/>
                <w:szCs w:val="18"/>
              </w:rPr>
            </w:pPr>
            <w:r w:rsidRPr="00E11280">
              <w:rPr>
                <w:sz w:val="18"/>
                <w:szCs w:val="18"/>
              </w:rPr>
              <w:t>Jose Antonio Lima</w:t>
            </w:r>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E842C9" w:rsidRDefault="00834AFF" w:rsidP="00834AFF">
            <w:pPr>
              <w:spacing w:after="0" w:line="240" w:lineRule="auto"/>
              <w:jc w:val="center"/>
              <w:rPr>
                <w:color w:val="000000" w:themeColor="text1"/>
                <w:sz w:val="18"/>
              </w:rPr>
            </w:pPr>
            <w:proofErr w:type="spellStart"/>
            <w:r w:rsidRPr="00E842C9">
              <w:rPr>
                <w:color w:val="000000" w:themeColor="text1"/>
                <w:sz w:val="18"/>
              </w:rPr>
              <w:t>Crowne</w:t>
            </w:r>
            <w:proofErr w:type="spellEnd"/>
            <w:r w:rsidRPr="00E842C9">
              <w:rPr>
                <w:color w:val="000000" w:themeColor="text1"/>
                <w:sz w:val="18"/>
              </w:rPr>
              <w:t xml:space="preserve"> Plaza</w:t>
            </w:r>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834AFF" w:rsidRPr="005E5D3C" w:rsidRDefault="00834AFF" w:rsidP="00834AFF">
            <w:pPr>
              <w:spacing w:after="0" w:line="240" w:lineRule="auto"/>
              <w:jc w:val="center"/>
              <w:rPr>
                <w:sz w:val="18"/>
              </w:rPr>
            </w:pPr>
            <w:r w:rsidRPr="005E5D3C">
              <w:rPr>
                <w:sz w:val="18"/>
              </w:rPr>
              <w:t>Los Delfines Hotel  y Casino</w:t>
            </w:r>
          </w:p>
        </w:tc>
      </w:tr>
      <w:tr w:rsidR="00834AFF" w:rsidRPr="00947E78" w:rsidTr="00B62467">
        <w:trPr>
          <w:trHeight w:val="20"/>
          <w:jc w:val="center"/>
        </w:trPr>
        <w:tc>
          <w:tcPr>
            <w:tcW w:w="3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834AFF" w:rsidRPr="00E11280" w:rsidRDefault="00834AFF" w:rsidP="00834AFF">
            <w:pPr>
              <w:spacing w:after="0" w:line="240" w:lineRule="auto"/>
              <w:jc w:val="center"/>
              <w:rPr>
                <w:sz w:val="18"/>
                <w:szCs w:val="18"/>
              </w:rPr>
            </w:pPr>
            <w:r w:rsidRPr="00E11280">
              <w:rPr>
                <w:sz w:val="18"/>
                <w:szCs w:val="18"/>
              </w:rPr>
              <w:t xml:space="preserve">Costa del Sol </w:t>
            </w:r>
            <w:proofErr w:type="spellStart"/>
            <w:r w:rsidRPr="00E11280">
              <w:rPr>
                <w:sz w:val="18"/>
                <w:szCs w:val="18"/>
              </w:rPr>
              <w:t>Wyndham</w:t>
            </w:r>
            <w:proofErr w:type="spellEnd"/>
            <w:r w:rsidRPr="00E11280">
              <w:rPr>
                <w:sz w:val="18"/>
                <w:szCs w:val="18"/>
              </w:rPr>
              <w:t xml:space="preserve"> Salaverry</w:t>
            </w:r>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E34866" w:rsidRDefault="00834AFF" w:rsidP="00834AFF">
            <w:pPr>
              <w:spacing w:after="0" w:line="240" w:lineRule="auto"/>
              <w:jc w:val="center"/>
              <w:rPr>
                <w:sz w:val="18"/>
                <w:lang w:val="en-US"/>
              </w:rPr>
            </w:pPr>
            <w:r w:rsidRPr="00E34866">
              <w:rPr>
                <w:sz w:val="18"/>
                <w:lang w:val="en-US"/>
              </w:rPr>
              <w:t xml:space="preserve">Four Points by Sheraton </w:t>
            </w:r>
            <w:proofErr w:type="spellStart"/>
            <w:r w:rsidRPr="00E34866">
              <w:rPr>
                <w:sz w:val="18"/>
                <w:lang w:val="en-US"/>
              </w:rPr>
              <w:t>Mitaflores</w:t>
            </w:r>
            <w:proofErr w:type="spellEnd"/>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834AFF" w:rsidRPr="005E5D3C" w:rsidRDefault="00834AFF" w:rsidP="00834AFF">
            <w:pPr>
              <w:spacing w:after="0" w:line="240" w:lineRule="auto"/>
              <w:jc w:val="center"/>
              <w:rPr>
                <w:sz w:val="18"/>
              </w:rPr>
            </w:pPr>
            <w:r w:rsidRPr="005E5D3C">
              <w:rPr>
                <w:sz w:val="18"/>
              </w:rPr>
              <w:t>AC Hotel Lima Miraflores</w:t>
            </w:r>
          </w:p>
        </w:tc>
      </w:tr>
      <w:tr w:rsidR="00834AFF" w:rsidRPr="00947E78" w:rsidTr="00B62467">
        <w:trPr>
          <w:trHeight w:val="20"/>
          <w:jc w:val="center"/>
        </w:trPr>
        <w:tc>
          <w:tcPr>
            <w:tcW w:w="3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834AFF" w:rsidRPr="005E5D3C" w:rsidRDefault="00834AFF" w:rsidP="00834AFF">
            <w:pPr>
              <w:spacing w:after="0" w:line="240" w:lineRule="auto"/>
              <w:jc w:val="center"/>
              <w:rPr>
                <w:sz w:val="18"/>
                <w:szCs w:val="18"/>
                <w:lang w:val="en-US"/>
              </w:rPr>
            </w:pPr>
            <w:r w:rsidRPr="005E5D3C">
              <w:rPr>
                <w:sz w:val="18"/>
                <w:szCs w:val="18"/>
                <w:lang w:val="en-US"/>
              </w:rPr>
              <w:t>Dazzler by Wyndham San Isidro</w:t>
            </w:r>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5E5D3C" w:rsidRDefault="00834AFF" w:rsidP="00834AFF">
            <w:pPr>
              <w:spacing w:after="0" w:line="240" w:lineRule="auto"/>
              <w:jc w:val="center"/>
              <w:rPr>
                <w:sz w:val="18"/>
              </w:rPr>
            </w:pPr>
            <w:r w:rsidRPr="005E5D3C">
              <w:rPr>
                <w:sz w:val="18"/>
              </w:rPr>
              <w:t xml:space="preserve">INNSIDE </w:t>
            </w:r>
            <w:proofErr w:type="spellStart"/>
            <w:r w:rsidRPr="005E5D3C">
              <w:rPr>
                <w:sz w:val="18"/>
              </w:rPr>
              <w:t>by</w:t>
            </w:r>
            <w:proofErr w:type="spellEnd"/>
            <w:r w:rsidRPr="005E5D3C">
              <w:rPr>
                <w:sz w:val="18"/>
              </w:rPr>
              <w:t xml:space="preserve"> </w:t>
            </w:r>
            <w:proofErr w:type="spellStart"/>
            <w:r w:rsidRPr="005E5D3C">
              <w:rPr>
                <w:sz w:val="18"/>
              </w:rPr>
              <w:t>Melia</w:t>
            </w:r>
            <w:proofErr w:type="spellEnd"/>
            <w:r w:rsidRPr="005E5D3C">
              <w:rPr>
                <w:sz w:val="18"/>
              </w:rPr>
              <w:t xml:space="preserve"> Lima Miraflores</w:t>
            </w:r>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E842C9" w:rsidRDefault="00834AFF" w:rsidP="00834AFF">
            <w:pPr>
              <w:spacing w:after="0" w:line="240" w:lineRule="auto"/>
              <w:jc w:val="center"/>
              <w:rPr>
                <w:color w:val="000000" w:themeColor="text1"/>
                <w:sz w:val="18"/>
              </w:rPr>
            </w:pPr>
          </w:p>
        </w:tc>
      </w:tr>
    </w:tbl>
    <w:p w:rsidR="00EF5018" w:rsidRDefault="00EF5018" w:rsidP="00EF5018">
      <w:pPr>
        <w:spacing w:after="0" w:line="240" w:lineRule="auto"/>
        <w:rPr>
          <w:rFonts w:asciiTheme="minorHAnsi" w:hAnsiTheme="minorHAnsi" w:cs="Segoe UI"/>
          <w:b/>
          <w:sz w:val="10"/>
          <w:lang w:eastAsia="es-SV"/>
        </w:rPr>
      </w:pPr>
    </w:p>
    <w:p w:rsidR="00EF5018" w:rsidRDefault="00EF5018" w:rsidP="00EF5018">
      <w:pPr>
        <w:spacing w:after="0" w:line="240" w:lineRule="auto"/>
        <w:rPr>
          <w:rFonts w:asciiTheme="minorHAnsi" w:hAnsiTheme="minorHAnsi" w:cs="Segoe UI"/>
          <w:b/>
          <w:sz w:val="10"/>
          <w:lang w:eastAsia="es-SV"/>
        </w:rPr>
      </w:pPr>
    </w:p>
    <w:p w:rsidR="00EF5018" w:rsidRDefault="00EF5018" w:rsidP="00EF5018">
      <w:pPr>
        <w:spacing w:after="0" w:line="240" w:lineRule="auto"/>
        <w:rPr>
          <w:rFonts w:asciiTheme="minorHAnsi" w:hAnsiTheme="minorHAnsi" w:cs="Segoe UI"/>
          <w:b/>
          <w:sz w:val="10"/>
          <w:lang w:eastAsia="es-SV"/>
        </w:rPr>
      </w:pPr>
    </w:p>
    <w:p w:rsidR="00EF5018" w:rsidRDefault="00EF5018" w:rsidP="00EF5018">
      <w:pPr>
        <w:spacing w:after="0" w:line="240" w:lineRule="auto"/>
        <w:rPr>
          <w:rFonts w:asciiTheme="minorHAnsi" w:hAnsiTheme="minorHAnsi" w:cs="Segoe UI"/>
          <w:b/>
          <w:sz w:val="10"/>
          <w:lang w:eastAsia="es-SV"/>
        </w:rPr>
      </w:pPr>
    </w:p>
    <w:tbl>
      <w:tblPr>
        <w:tblW w:w="10819" w:type="dxa"/>
        <w:jc w:val="center"/>
        <w:tblLayout w:type="fixed"/>
        <w:tblLook w:val="04A0" w:firstRow="1" w:lastRow="0" w:firstColumn="1" w:lastColumn="0" w:noHBand="0" w:noVBand="1"/>
      </w:tblPr>
      <w:tblGrid>
        <w:gridCol w:w="3606"/>
        <w:gridCol w:w="3606"/>
        <w:gridCol w:w="3607"/>
      </w:tblGrid>
      <w:tr w:rsidR="00EF5018" w:rsidRPr="00947E78" w:rsidTr="0015592B">
        <w:trPr>
          <w:trHeight w:val="20"/>
          <w:jc w:val="center"/>
        </w:trPr>
        <w:tc>
          <w:tcPr>
            <w:tcW w:w="10819" w:type="dxa"/>
            <w:gridSpan w:val="3"/>
            <w:tcBorders>
              <w:bottom w:val="single" w:sz="4" w:space="0" w:color="auto"/>
            </w:tcBorders>
            <w:noWrap/>
            <w:vAlign w:val="center"/>
            <w:hideMark/>
          </w:tcPr>
          <w:p w:rsidR="00EF5018" w:rsidRPr="006F1CB7" w:rsidRDefault="00EF5018" w:rsidP="004A3592">
            <w:pPr>
              <w:spacing w:after="0" w:line="240" w:lineRule="auto"/>
              <w:jc w:val="center"/>
              <w:rPr>
                <w:rFonts w:asciiTheme="minorHAnsi" w:hAnsiTheme="minorHAnsi"/>
                <w:b/>
              </w:rPr>
            </w:pPr>
            <w:r w:rsidRPr="006F1CB7">
              <w:rPr>
                <w:rFonts w:asciiTheme="minorHAnsi" w:hAnsiTheme="minorHAnsi"/>
                <w:b/>
              </w:rPr>
              <w:t>HOTELES SELECCIONADOS 2019 :</w:t>
            </w:r>
            <w:r w:rsidRPr="006F1CB7">
              <w:rPr>
                <w:rFonts w:asciiTheme="minorHAnsi" w:hAnsiTheme="minorHAnsi"/>
              </w:rPr>
              <w:t xml:space="preserve"> </w:t>
            </w:r>
            <w:r w:rsidRPr="006F1CB7">
              <w:rPr>
                <w:rFonts w:asciiTheme="minorHAnsi" w:hAnsiTheme="minorHAnsi"/>
                <w:b/>
                <w:u w:val="single"/>
              </w:rPr>
              <w:t>CUZCO</w:t>
            </w:r>
          </w:p>
        </w:tc>
      </w:tr>
      <w:tr w:rsidR="00EF5018" w:rsidRPr="00947E78" w:rsidTr="0015592B">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F5018" w:rsidRPr="00947E78" w:rsidRDefault="00EF5018" w:rsidP="004A3592">
            <w:pPr>
              <w:spacing w:after="0" w:line="240" w:lineRule="auto"/>
              <w:jc w:val="center"/>
              <w:rPr>
                <w:rFonts w:asciiTheme="minorHAnsi" w:hAnsiTheme="minorHAnsi"/>
                <w:b/>
                <w:color w:val="FFFFFF" w:themeColor="background1"/>
                <w:sz w:val="18"/>
                <w:szCs w:val="18"/>
              </w:rPr>
            </w:pPr>
            <w:r w:rsidRPr="00947E78">
              <w:rPr>
                <w:rFonts w:asciiTheme="minorHAnsi" w:hAnsiTheme="minorHAnsi"/>
                <w:b/>
                <w:color w:val="FFFFFF" w:themeColor="background1"/>
                <w:sz w:val="18"/>
                <w:szCs w:val="18"/>
              </w:rPr>
              <w:t>CONFORT</w:t>
            </w:r>
          </w:p>
        </w:tc>
        <w:tc>
          <w:tcPr>
            <w:tcW w:w="360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F5018" w:rsidRPr="00947E78" w:rsidRDefault="00EF5018" w:rsidP="004A3592">
            <w:pPr>
              <w:spacing w:after="0" w:line="240" w:lineRule="auto"/>
              <w:jc w:val="center"/>
              <w:rPr>
                <w:rFonts w:asciiTheme="minorHAnsi" w:hAnsiTheme="minorHAnsi"/>
                <w:b/>
                <w:color w:val="FFFFFF" w:themeColor="background1"/>
                <w:sz w:val="18"/>
                <w:szCs w:val="18"/>
              </w:rPr>
            </w:pPr>
            <w:r w:rsidRPr="00947E78">
              <w:rPr>
                <w:rFonts w:asciiTheme="minorHAnsi" w:hAnsiTheme="minorHAnsi"/>
                <w:b/>
                <w:color w:val="FFFFFF" w:themeColor="background1"/>
                <w:sz w:val="18"/>
                <w:szCs w:val="18"/>
              </w:rPr>
              <w:t>TURISTA</w:t>
            </w:r>
          </w:p>
        </w:tc>
        <w:tc>
          <w:tcPr>
            <w:tcW w:w="3607"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EF5018" w:rsidRPr="00947E78" w:rsidRDefault="00EF5018" w:rsidP="004A3592">
            <w:pPr>
              <w:spacing w:after="0" w:line="240" w:lineRule="auto"/>
              <w:jc w:val="center"/>
              <w:rPr>
                <w:rFonts w:asciiTheme="minorHAnsi" w:hAnsiTheme="minorHAnsi"/>
                <w:b/>
                <w:color w:val="FFFFFF" w:themeColor="background1"/>
                <w:sz w:val="18"/>
                <w:szCs w:val="18"/>
              </w:rPr>
            </w:pPr>
            <w:r>
              <w:rPr>
                <w:rFonts w:asciiTheme="minorHAnsi" w:hAnsiTheme="minorHAnsi"/>
                <w:b/>
                <w:color w:val="FFFFFF" w:themeColor="background1"/>
                <w:sz w:val="18"/>
                <w:szCs w:val="18"/>
              </w:rPr>
              <w:t xml:space="preserve">TURISTA </w:t>
            </w:r>
            <w:r w:rsidRPr="00947E78">
              <w:rPr>
                <w:rFonts w:asciiTheme="minorHAnsi" w:hAnsiTheme="minorHAnsi"/>
                <w:b/>
                <w:color w:val="FFFFFF" w:themeColor="background1"/>
                <w:sz w:val="18"/>
                <w:szCs w:val="18"/>
              </w:rPr>
              <w:t>SUPERIOR</w:t>
            </w:r>
          </w:p>
        </w:tc>
      </w:tr>
      <w:tr w:rsidR="00834AFF" w:rsidRPr="00947E78" w:rsidTr="00AF52AD">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596751" w:rsidRDefault="00834AFF" w:rsidP="00834AFF">
            <w:pPr>
              <w:spacing w:after="0" w:line="240" w:lineRule="auto"/>
              <w:jc w:val="center"/>
              <w:rPr>
                <w:sz w:val="18"/>
              </w:rPr>
            </w:pPr>
            <w:proofErr w:type="spellStart"/>
            <w:r w:rsidRPr="00596751">
              <w:rPr>
                <w:sz w:val="18"/>
              </w:rPr>
              <w:t>Agusto's</w:t>
            </w:r>
            <w:proofErr w:type="spellEnd"/>
            <w:r w:rsidRPr="00596751">
              <w:rPr>
                <w:sz w:val="18"/>
              </w:rPr>
              <w:t xml:space="preserve"> Cusco</w:t>
            </w:r>
          </w:p>
        </w:tc>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596751" w:rsidRDefault="00834AFF" w:rsidP="00834AFF">
            <w:pPr>
              <w:spacing w:after="0" w:line="240" w:lineRule="auto"/>
              <w:jc w:val="center"/>
              <w:rPr>
                <w:sz w:val="18"/>
              </w:rPr>
            </w:pPr>
            <w:r w:rsidRPr="00596751">
              <w:rPr>
                <w:sz w:val="18"/>
              </w:rPr>
              <w:t>Anden Inca</w:t>
            </w:r>
          </w:p>
        </w:tc>
        <w:tc>
          <w:tcPr>
            <w:tcW w:w="3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D12FCB" w:rsidRDefault="00834AFF" w:rsidP="00834AFF">
            <w:pPr>
              <w:spacing w:after="0" w:line="240" w:lineRule="auto"/>
              <w:jc w:val="center"/>
              <w:rPr>
                <w:sz w:val="18"/>
              </w:rPr>
            </w:pPr>
            <w:r w:rsidRPr="00D12FCB">
              <w:rPr>
                <w:sz w:val="18"/>
              </w:rPr>
              <w:t xml:space="preserve">Casa Andina Standard Cusco </w:t>
            </w:r>
            <w:proofErr w:type="spellStart"/>
            <w:r w:rsidRPr="00D12FCB">
              <w:rPr>
                <w:sz w:val="18"/>
              </w:rPr>
              <w:t>Koricancha</w:t>
            </w:r>
            <w:proofErr w:type="spellEnd"/>
          </w:p>
        </w:tc>
      </w:tr>
      <w:tr w:rsidR="00834AFF" w:rsidRPr="00387172" w:rsidTr="00AF52AD">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596751" w:rsidRDefault="00834AFF" w:rsidP="00834AFF">
            <w:pPr>
              <w:spacing w:after="0" w:line="240" w:lineRule="auto"/>
              <w:jc w:val="center"/>
              <w:rPr>
                <w:sz w:val="18"/>
              </w:rPr>
            </w:pPr>
            <w:proofErr w:type="spellStart"/>
            <w:r w:rsidRPr="00596751">
              <w:rPr>
                <w:sz w:val="18"/>
              </w:rPr>
              <w:t>Mabey</w:t>
            </w:r>
            <w:proofErr w:type="spellEnd"/>
            <w:r w:rsidRPr="00596751">
              <w:rPr>
                <w:sz w:val="18"/>
              </w:rPr>
              <w:t xml:space="preserve"> Cusco</w:t>
            </w:r>
          </w:p>
        </w:tc>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D12FCB" w:rsidRDefault="00834AFF" w:rsidP="00834AFF">
            <w:pPr>
              <w:spacing w:after="0" w:line="240" w:lineRule="auto"/>
              <w:jc w:val="center"/>
              <w:rPr>
                <w:sz w:val="18"/>
              </w:rPr>
            </w:pPr>
            <w:r w:rsidRPr="00D12FCB">
              <w:rPr>
                <w:sz w:val="18"/>
              </w:rPr>
              <w:t xml:space="preserve">Royal </w:t>
            </w:r>
            <w:proofErr w:type="spellStart"/>
            <w:r w:rsidRPr="00D12FCB">
              <w:rPr>
                <w:sz w:val="18"/>
              </w:rPr>
              <w:t>Inka</w:t>
            </w:r>
            <w:proofErr w:type="spellEnd"/>
            <w:r w:rsidRPr="00D12FCB">
              <w:rPr>
                <w:sz w:val="18"/>
              </w:rPr>
              <w:t xml:space="preserve"> I</w:t>
            </w:r>
          </w:p>
        </w:tc>
        <w:tc>
          <w:tcPr>
            <w:tcW w:w="3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D12FCB" w:rsidRDefault="00834AFF" w:rsidP="00834AFF">
            <w:pPr>
              <w:spacing w:after="0" w:line="240" w:lineRule="auto"/>
              <w:jc w:val="center"/>
              <w:rPr>
                <w:sz w:val="18"/>
              </w:rPr>
            </w:pPr>
            <w:r w:rsidRPr="00D12FCB">
              <w:rPr>
                <w:sz w:val="18"/>
              </w:rPr>
              <w:t>Terra Andina</w:t>
            </w:r>
          </w:p>
        </w:tc>
      </w:tr>
      <w:tr w:rsidR="00834AFF" w:rsidRPr="00947E78" w:rsidTr="00AF52AD">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596751" w:rsidRDefault="00834AFF" w:rsidP="00834AFF">
            <w:pPr>
              <w:spacing w:after="0" w:line="240" w:lineRule="auto"/>
              <w:jc w:val="center"/>
              <w:rPr>
                <w:sz w:val="18"/>
              </w:rPr>
            </w:pPr>
            <w:r w:rsidRPr="00596751">
              <w:rPr>
                <w:sz w:val="18"/>
              </w:rPr>
              <w:t>Ferre Cusco</w:t>
            </w:r>
          </w:p>
        </w:tc>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D12FCB" w:rsidRDefault="00834AFF" w:rsidP="00834AFF">
            <w:pPr>
              <w:spacing w:after="0" w:line="240" w:lineRule="auto"/>
              <w:jc w:val="center"/>
              <w:rPr>
                <w:sz w:val="18"/>
              </w:rPr>
            </w:pPr>
            <w:r w:rsidRPr="00D12FCB">
              <w:rPr>
                <w:sz w:val="18"/>
              </w:rPr>
              <w:t xml:space="preserve">Royal </w:t>
            </w:r>
            <w:proofErr w:type="spellStart"/>
            <w:r w:rsidRPr="00D12FCB">
              <w:rPr>
                <w:sz w:val="18"/>
              </w:rPr>
              <w:t>Inka</w:t>
            </w:r>
            <w:proofErr w:type="spellEnd"/>
            <w:r w:rsidRPr="00D12FCB">
              <w:rPr>
                <w:sz w:val="18"/>
              </w:rPr>
              <w:t xml:space="preserve"> II</w:t>
            </w:r>
          </w:p>
        </w:tc>
        <w:tc>
          <w:tcPr>
            <w:tcW w:w="3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D12FCB" w:rsidRDefault="00834AFF" w:rsidP="00834AFF">
            <w:pPr>
              <w:spacing w:after="0" w:line="240" w:lineRule="auto"/>
              <w:jc w:val="center"/>
              <w:rPr>
                <w:sz w:val="18"/>
              </w:rPr>
            </w:pPr>
            <w:r w:rsidRPr="00D12FCB">
              <w:rPr>
                <w:sz w:val="18"/>
              </w:rPr>
              <w:t>Ruinas Hotel</w:t>
            </w:r>
          </w:p>
        </w:tc>
      </w:tr>
      <w:tr w:rsidR="00EF5018" w:rsidRPr="00947E78" w:rsidTr="0015592B">
        <w:trPr>
          <w:trHeight w:val="20"/>
          <w:jc w:val="center"/>
        </w:trPr>
        <w:tc>
          <w:tcPr>
            <w:tcW w:w="3606" w:type="dxa"/>
            <w:tcBorders>
              <w:top w:val="single" w:sz="4" w:space="0" w:color="auto"/>
              <w:bottom w:val="single" w:sz="4" w:space="0" w:color="auto"/>
            </w:tcBorders>
            <w:noWrap/>
            <w:vAlign w:val="center"/>
            <w:hideMark/>
          </w:tcPr>
          <w:p w:rsidR="00EF5018" w:rsidRPr="00947E78" w:rsidRDefault="00EF5018" w:rsidP="004A3592">
            <w:pPr>
              <w:spacing w:after="0" w:line="240" w:lineRule="auto"/>
              <w:jc w:val="center"/>
              <w:rPr>
                <w:rFonts w:asciiTheme="minorHAnsi" w:hAnsiTheme="minorHAnsi"/>
                <w:sz w:val="18"/>
                <w:szCs w:val="18"/>
              </w:rPr>
            </w:pPr>
          </w:p>
        </w:tc>
        <w:tc>
          <w:tcPr>
            <w:tcW w:w="3606" w:type="dxa"/>
            <w:tcBorders>
              <w:top w:val="single" w:sz="4" w:space="0" w:color="auto"/>
              <w:bottom w:val="single" w:sz="4" w:space="0" w:color="auto"/>
            </w:tcBorders>
            <w:noWrap/>
            <w:vAlign w:val="center"/>
            <w:hideMark/>
          </w:tcPr>
          <w:p w:rsidR="00EF5018" w:rsidRPr="00947E78" w:rsidRDefault="00EF5018" w:rsidP="004A3592">
            <w:pPr>
              <w:spacing w:after="0" w:line="240" w:lineRule="auto"/>
              <w:jc w:val="center"/>
              <w:rPr>
                <w:rFonts w:asciiTheme="minorHAnsi" w:hAnsiTheme="minorHAnsi"/>
                <w:sz w:val="18"/>
                <w:szCs w:val="18"/>
              </w:rPr>
            </w:pPr>
            <w:r w:rsidRPr="002607DD">
              <w:rPr>
                <w:rFonts w:asciiTheme="minorHAnsi" w:hAnsiTheme="minorHAnsi"/>
                <w:sz w:val="12"/>
                <w:szCs w:val="18"/>
              </w:rPr>
              <w:t>.</w:t>
            </w:r>
          </w:p>
        </w:tc>
        <w:tc>
          <w:tcPr>
            <w:tcW w:w="3607" w:type="dxa"/>
            <w:tcBorders>
              <w:top w:val="single" w:sz="4" w:space="0" w:color="auto"/>
              <w:bottom w:val="single" w:sz="4" w:space="0" w:color="auto"/>
            </w:tcBorders>
            <w:noWrap/>
            <w:vAlign w:val="center"/>
            <w:hideMark/>
          </w:tcPr>
          <w:p w:rsidR="00EF5018" w:rsidRPr="00947E78" w:rsidRDefault="00EF5018" w:rsidP="004A3592">
            <w:pPr>
              <w:spacing w:after="0" w:line="240" w:lineRule="auto"/>
              <w:jc w:val="center"/>
              <w:rPr>
                <w:rFonts w:asciiTheme="minorHAnsi" w:hAnsiTheme="minorHAnsi"/>
                <w:sz w:val="18"/>
                <w:szCs w:val="18"/>
              </w:rPr>
            </w:pPr>
          </w:p>
        </w:tc>
      </w:tr>
      <w:tr w:rsidR="00EF5018" w:rsidRPr="00947E78" w:rsidTr="0015592B">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EF5018" w:rsidRPr="00947E78" w:rsidRDefault="00EF5018" w:rsidP="004A3592">
            <w:pPr>
              <w:spacing w:after="0" w:line="240" w:lineRule="auto"/>
              <w:jc w:val="center"/>
              <w:rPr>
                <w:rFonts w:asciiTheme="minorHAnsi" w:hAnsiTheme="minorHAnsi"/>
                <w:b/>
                <w:color w:val="FFFFFF" w:themeColor="background1"/>
                <w:sz w:val="18"/>
                <w:szCs w:val="18"/>
              </w:rPr>
            </w:pPr>
            <w:r>
              <w:rPr>
                <w:rFonts w:asciiTheme="minorHAnsi" w:hAnsiTheme="minorHAnsi"/>
                <w:b/>
                <w:color w:val="FFFFFF" w:themeColor="background1"/>
                <w:sz w:val="18"/>
                <w:szCs w:val="18"/>
              </w:rPr>
              <w:t>PRIMERA</w:t>
            </w:r>
          </w:p>
        </w:tc>
        <w:tc>
          <w:tcPr>
            <w:tcW w:w="3606"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EF5018" w:rsidRDefault="00EF5018" w:rsidP="004A3592">
            <w:pPr>
              <w:spacing w:after="0" w:line="240" w:lineRule="auto"/>
              <w:jc w:val="center"/>
              <w:rPr>
                <w:rFonts w:asciiTheme="minorHAnsi" w:hAnsiTheme="minorHAnsi"/>
                <w:b/>
                <w:color w:val="FFFFFF" w:themeColor="background1"/>
                <w:sz w:val="18"/>
                <w:szCs w:val="18"/>
              </w:rPr>
            </w:pPr>
            <w:r w:rsidRPr="00C16056">
              <w:rPr>
                <w:rFonts w:asciiTheme="minorHAnsi" w:hAnsiTheme="minorHAnsi"/>
                <w:b/>
                <w:color w:val="FFFFFF" w:themeColor="background1"/>
                <w:sz w:val="18"/>
                <w:szCs w:val="18"/>
              </w:rPr>
              <w:t>PRIMERA</w:t>
            </w:r>
            <w:r>
              <w:rPr>
                <w:rFonts w:asciiTheme="minorHAnsi" w:hAnsiTheme="minorHAnsi"/>
                <w:b/>
                <w:color w:val="FFFFFF" w:themeColor="background1"/>
                <w:sz w:val="18"/>
                <w:szCs w:val="18"/>
              </w:rPr>
              <w:t xml:space="preserve"> </w:t>
            </w:r>
            <w:r w:rsidRPr="00C16056">
              <w:rPr>
                <w:rFonts w:asciiTheme="minorHAnsi" w:hAnsiTheme="minorHAnsi"/>
                <w:b/>
                <w:color w:val="FFFFFF" w:themeColor="background1"/>
                <w:sz w:val="18"/>
                <w:szCs w:val="18"/>
              </w:rPr>
              <w:t>SUPERIOR</w:t>
            </w:r>
          </w:p>
        </w:tc>
        <w:tc>
          <w:tcPr>
            <w:tcW w:w="3607" w:type="dxa"/>
            <w:tcBorders>
              <w:top w:val="single" w:sz="4" w:space="0" w:color="auto"/>
              <w:left w:val="single" w:sz="4" w:space="0" w:color="auto"/>
              <w:bottom w:val="single" w:sz="4" w:space="0" w:color="auto"/>
              <w:right w:val="single" w:sz="4" w:space="0" w:color="auto"/>
            </w:tcBorders>
            <w:shd w:val="clear" w:color="auto" w:fill="002060"/>
            <w:noWrap/>
            <w:vAlign w:val="center"/>
          </w:tcPr>
          <w:p w:rsidR="00EF5018" w:rsidRDefault="00EF5018" w:rsidP="004A3592">
            <w:pPr>
              <w:spacing w:after="0" w:line="240" w:lineRule="auto"/>
              <w:jc w:val="center"/>
              <w:rPr>
                <w:rFonts w:asciiTheme="minorHAnsi" w:hAnsiTheme="minorHAnsi"/>
                <w:b/>
                <w:color w:val="FFFFFF" w:themeColor="background1"/>
                <w:sz w:val="18"/>
                <w:szCs w:val="18"/>
              </w:rPr>
            </w:pPr>
            <w:r w:rsidRPr="00C16056">
              <w:rPr>
                <w:rFonts w:asciiTheme="minorHAnsi" w:hAnsiTheme="minorHAnsi"/>
                <w:b/>
                <w:color w:val="FFFFFF" w:themeColor="background1"/>
                <w:sz w:val="18"/>
                <w:szCs w:val="18"/>
              </w:rPr>
              <w:t>LUJO</w:t>
            </w:r>
          </w:p>
        </w:tc>
      </w:tr>
      <w:tr w:rsidR="00834AFF" w:rsidRPr="00947E78" w:rsidTr="00D70800">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D12FCB" w:rsidRDefault="00834AFF" w:rsidP="00834AFF">
            <w:pPr>
              <w:spacing w:after="0" w:line="240" w:lineRule="auto"/>
              <w:jc w:val="center"/>
              <w:rPr>
                <w:sz w:val="18"/>
              </w:rPr>
            </w:pPr>
            <w:r w:rsidRPr="00D12FCB">
              <w:rPr>
                <w:sz w:val="18"/>
              </w:rPr>
              <w:t>Jose Antonio Cusco</w:t>
            </w:r>
          </w:p>
        </w:tc>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D12FCB" w:rsidRDefault="00834AFF" w:rsidP="00834AFF">
            <w:pPr>
              <w:spacing w:after="0" w:line="240" w:lineRule="auto"/>
              <w:jc w:val="center"/>
              <w:rPr>
                <w:sz w:val="18"/>
              </w:rPr>
            </w:pPr>
            <w:r w:rsidRPr="00D12FCB">
              <w:rPr>
                <w:sz w:val="18"/>
              </w:rPr>
              <w:t>Costa del Sol Ramada Cusco</w:t>
            </w:r>
          </w:p>
        </w:tc>
        <w:tc>
          <w:tcPr>
            <w:tcW w:w="3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D12FCB" w:rsidRDefault="00834AFF" w:rsidP="00834AFF">
            <w:pPr>
              <w:spacing w:after="0" w:line="240" w:lineRule="auto"/>
              <w:jc w:val="center"/>
              <w:rPr>
                <w:sz w:val="18"/>
              </w:rPr>
            </w:pPr>
            <w:r w:rsidRPr="00D12FCB">
              <w:rPr>
                <w:sz w:val="18"/>
              </w:rPr>
              <w:t xml:space="preserve">Palacio del </w:t>
            </w:r>
            <w:proofErr w:type="spellStart"/>
            <w:r w:rsidRPr="00D12FCB">
              <w:rPr>
                <w:sz w:val="18"/>
              </w:rPr>
              <w:t>Inka</w:t>
            </w:r>
            <w:proofErr w:type="spellEnd"/>
            <w:r w:rsidRPr="00D12FCB">
              <w:rPr>
                <w:sz w:val="18"/>
              </w:rPr>
              <w:t xml:space="preserve"> , a </w:t>
            </w:r>
            <w:proofErr w:type="spellStart"/>
            <w:r w:rsidRPr="00D12FCB">
              <w:rPr>
                <w:sz w:val="18"/>
              </w:rPr>
              <w:t>Luxury</w:t>
            </w:r>
            <w:proofErr w:type="spellEnd"/>
            <w:r w:rsidRPr="00D12FCB">
              <w:rPr>
                <w:sz w:val="18"/>
              </w:rPr>
              <w:t xml:space="preserve"> </w:t>
            </w:r>
            <w:proofErr w:type="spellStart"/>
            <w:r w:rsidRPr="00D12FCB">
              <w:rPr>
                <w:sz w:val="18"/>
              </w:rPr>
              <w:t>Collection</w:t>
            </w:r>
            <w:proofErr w:type="spellEnd"/>
          </w:p>
        </w:tc>
      </w:tr>
      <w:tr w:rsidR="00834AFF" w:rsidRPr="00947E78" w:rsidTr="00D70800">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D12FCB" w:rsidRDefault="00834AFF" w:rsidP="00834AFF">
            <w:pPr>
              <w:spacing w:after="0" w:line="240" w:lineRule="auto"/>
              <w:jc w:val="center"/>
              <w:rPr>
                <w:sz w:val="18"/>
              </w:rPr>
            </w:pPr>
            <w:proofErr w:type="spellStart"/>
            <w:r w:rsidRPr="00D12FCB">
              <w:rPr>
                <w:sz w:val="18"/>
              </w:rPr>
              <w:t>Xima</w:t>
            </w:r>
            <w:proofErr w:type="spellEnd"/>
            <w:r w:rsidRPr="00D12FCB">
              <w:rPr>
                <w:sz w:val="18"/>
              </w:rPr>
              <w:t xml:space="preserve"> Hotel Cusco</w:t>
            </w:r>
          </w:p>
        </w:tc>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D12FCB" w:rsidRDefault="00834AFF" w:rsidP="00834AFF">
            <w:pPr>
              <w:spacing w:after="0" w:line="240" w:lineRule="auto"/>
              <w:jc w:val="center"/>
              <w:rPr>
                <w:sz w:val="18"/>
              </w:rPr>
            </w:pPr>
            <w:r w:rsidRPr="00D12FCB">
              <w:rPr>
                <w:sz w:val="18"/>
              </w:rPr>
              <w:t>Casa Andina Premium Cusco</w:t>
            </w:r>
          </w:p>
        </w:tc>
        <w:tc>
          <w:tcPr>
            <w:tcW w:w="3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D12FCB" w:rsidRDefault="00834AFF" w:rsidP="00834AFF">
            <w:pPr>
              <w:spacing w:after="0" w:line="240" w:lineRule="auto"/>
              <w:jc w:val="center"/>
              <w:rPr>
                <w:sz w:val="18"/>
              </w:rPr>
            </w:pPr>
            <w:proofErr w:type="spellStart"/>
            <w:r w:rsidRPr="00D12FCB">
              <w:rPr>
                <w:sz w:val="18"/>
              </w:rPr>
              <w:t>Aranwa</w:t>
            </w:r>
            <w:proofErr w:type="spellEnd"/>
            <w:r w:rsidRPr="00D12FCB">
              <w:rPr>
                <w:sz w:val="18"/>
              </w:rPr>
              <w:t xml:space="preserve"> Cusco Boutique Hotel</w:t>
            </w:r>
          </w:p>
        </w:tc>
      </w:tr>
      <w:tr w:rsidR="00834AFF" w:rsidRPr="00947E78" w:rsidTr="00D70800">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D12FCB" w:rsidRDefault="00834AFF" w:rsidP="00834AFF">
            <w:pPr>
              <w:spacing w:after="0" w:line="240" w:lineRule="auto"/>
              <w:jc w:val="center"/>
              <w:rPr>
                <w:sz w:val="18"/>
              </w:rPr>
            </w:pPr>
            <w:r w:rsidRPr="00D12FCB">
              <w:rPr>
                <w:sz w:val="18"/>
              </w:rPr>
              <w:t xml:space="preserve">San </w:t>
            </w:r>
            <w:proofErr w:type="spellStart"/>
            <w:r w:rsidRPr="00D12FCB">
              <w:rPr>
                <w:sz w:val="18"/>
              </w:rPr>
              <w:t>Agustin</w:t>
            </w:r>
            <w:proofErr w:type="spellEnd"/>
            <w:r w:rsidRPr="00D12FCB">
              <w:rPr>
                <w:sz w:val="18"/>
              </w:rPr>
              <w:t xml:space="preserve"> Plaza</w:t>
            </w:r>
          </w:p>
        </w:tc>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D12FCB" w:rsidRDefault="00834AFF" w:rsidP="00834AFF">
            <w:pPr>
              <w:spacing w:after="0" w:line="240" w:lineRule="auto"/>
              <w:jc w:val="center"/>
              <w:rPr>
                <w:sz w:val="18"/>
              </w:rPr>
            </w:pPr>
            <w:r w:rsidRPr="00D12FCB">
              <w:rPr>
                <w:sz w:val="18"/>
              </w:rPr>
              <w:t>Hilton Garden Inn</w:t>
            </w:r>
          </w:p>
        </w:tc>
        <w:tc>
          <w:tcPr>
            <w:tcW w:w="3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596751" w:rsidRDefault="00834AFF" w:rsidP="00834AFF">
            <w:pPr>
              <w:spacing w:after="0" w:line="240" w:lineRule="auto"/>
              <w:jc w:val="center"/>
              <w:rPr>
                <w:sz w:val="18"/>
                <w:szCs w:val="18"/>
              </w:rPr>
            </w:pPr>
          </w:p>
        </w:tc>
      </w:tr>
      <w:tr w:rsidR="00834AFF" w:rsidRPr="00947E78" w:rsidTr="00D70800">
        <w:trPr>
          <w:trHeight w:val="20"/>
          <w:jc w:val="center"/>
        </w:trPr>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D12FCB" w:rsidRDefault="00834AFF" w:rsidP="00834AFF">
            <w:pPr>
              <w:spacing w:after="0" w:line="240" w:lineRule="auto"/>
              <w:jc w:val="center"/>
              <w:rPr>
                <w:sz w:val="18"/>
              </w:rPr>
            </w:pPr>
          </w:p>
        </w:tc>
        <w:tc>
          <w:tcPr>
            <w:tcW w:w="3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834AFF" w:rsidRPr="00D12FCB" w:rsidRDefault="00834AFF" w:rsidP="00834AFF">
            <w:pPr>
              <w:spacing w:after="0" w:line="240" w:lineRule="auto"/>
              <w:jc w:val="center"/>
              <w:rPr>
                <w:sz w:val="18"/>
              </w:rPr>
            </w:pPr>
            <w:proofErr w:type="spellStart"/>
            <w:r w:rsidRPr="00D12FCB">
              <w:rPr>
                <w:sz w:val="18"/>
              </w:rPr>
              <w:t>Sonesta</w:t>
            </w:r>
            <w:proofErr w:type="spellEnd"/>
            <w:r w:rsidRPr="00D12FCB">
              <w:rPr>
                <w:sz w:val="18"/>
              </w:rPr>
              <w:t xml:space="preserve"> Hotel Cusco</w:t>
            </w:r>
          </w:p>
        </w:tc>
        <w:tc>
          <w:tcPr>
            <w:tcW w:w="3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34AFF" w:rsidRPr="00596751" w:rsidRDefault="00834AFF" w:rsidP="00834AFF">
            <w:pPr>
              <w:spacing w:after="0" w:line="240" w:lineRule="auto"/>
              <w:jc w:val="center"/>
              <w:rPr>
                <w:color w:val="000000" w:themeColor="text1"/>
                <w:sz w:val="18"/>
                <w:szCs w:val="18"/>
              </w:rPr>
            </w:pPr>
          </w:p>
        </w:tc>
      </w:tr>
    </w:tbl>
    <w:p w:rsidR="00EF5018" w:rsidRDefault="00EF5018" w:rsidP="00EF5018">
      <w:pPr>
        <w:spacing w:after="0"/>
        <w:rPr>
          <w:rFonts w:asciiTheme="minorHAnsi" w:hAnsiTheme="minorHAnsi" w:cs="Segoe UI"/>
          <w:b/>
          <w:sz w:val="24"/>
          <w:lang w:val="es-MX" w:eastAsia="es-SV"/>
        </w:rPr>
      </w:pPr>
    </w:p>
    <w:p w:rsidR="00B927DF" w:rsidRDefault="00B927DF" w:rsidP="007A79AD">
      <w:pPr>
        <w:spacing w:after="0"/>
        <w:rPr>
          <w:rFonts w:asciiTheme="minorHAnsi" w:hAnsiTheme="minorHAnsi" w:cs="Segoe UI"/>
          <w:b/>
          <w:sz w:val="24"/>
          <w:lang w:val="es-MX" w:eastAsia="es-SV"/>
        </w:rPr>
      </w:pPr>
    </w:p>
    <w:p w:rsidR="00B96A53" w:rsidRPr="00D723ED" w:rsidRDefault="00B96A53" w:rsidP="00B96A53">
      <w:pPr>
        <w:jc w:val="both"/>
        <w:rPr>
          <w:rFonts w:asciiTheme="minorHAnsi" w:hAnsiTheme="minorHAnsi" w:cs="Segoe UI"/>
          <w:b/>
          <w:sz w:val="24"/>
          <w:lang w:val="es-MX" w:eastAsia="es-SV"/>
        </w:rPr>
      </w:pPr>
      <w:r w:rsidRPr="002808BD">
        <w:rPr>
          <w:rFonts w:asciiTheme="minorHAnsi" w:hAnsiTheme="minorHAnsi" w:cs="Segoe UI"/>
          <w:b/>
          <w:sz w:val="24"/>
          <w:lang w:val="es-MX" w:eastAsia="es-SV"/>
        </w:rPr>
        <w:t>IMPORTANTE:</w:t>
      </w:r>
    </w:p>
    <w:p w:rsidR="00B96A53" w:rsidRPr="00F97B70" w:rsidRDefault="00B96A53" w:rsidP="00B96A53">
      <w:pPr>
        <w:pStyle w:val="DefaultStyle"/>
        <w:numPr>
          <w:ilvl w:val="0"/>
          <w:numId w:val="17"/>
        </w:numPr>
        <w:spacing w:after="0" w:line="276" w:lineRule="auto"/>
        <w:ind w:left="567"/>
        <w:jc w:val="both"/>
        <w:rPr>
          <w:sz w:val="21"/>
          <w:szCs w:val="21"/>
        </w:rPr>
      </w:pPr>
      <w:r w:rsidRPr="00F97B70">
        <w:rPr>
          <w:sz w:val="21"/>
          <w:szCs w:val="21"/>
        </w:rPr>
        <w:t>No incluye boleto aéreo doméstico ni internacional.</w:t>
      </w:r>
    </w:p>
    <w:p w:rsidR="00B96A53" w:rsidRPr="00F97B70" w:rsidRDefault="00B96A53" w:rsidP="00B96A53">
      <w:pPr>
        <w:pStyle w:val="ListParagraph"/>
        <w:numPr>
          <w:ilvl w:val="0"/>
          <w:numId w:val="17"/>
        </w:numPr>
        <w:autoSpaceDE w:val="0"/>
        <w:autoSpaceDN w:val="0"/>
        <w:adjustRightInd w:val="0"/>
        <w:spacing w:after="0"/>
        <w:ind w:left="567"/>
        <w:jc w:val="both"/>
        <w:rPr>
          <w:rFonts w:cs="Calibri"/>
          <w:sz w:val="21"/>
          <w:szCs w:val="21"/>
          <w:lang w:eastAsia="es-SV"/>
        </w:rPr>
      </w:pPr>
      <w:r w:rsidRPr="00F97B70">
        <w:rPr>
          <w:rFonts w:eastAsiaTheme="minorHAnsi" w:cs="Calibri"/>
          <w:sz w:val="21"/>
          <w:szCs w:val="21"/>
        </w:rPr>
        <w:t>*Aplica suplemento para pasajeros mayores de 70 años (No Incluido / Consultar).</w:t>
      </w:r>
    </w:p>
    <w:p w:rsidR="002B76B4" w:rsidRPr="002B76B4" w:rsidRDefault="00B96A53" w:rsidP="002B76B4">
      <w:pPr>
        <w:pStyle w:val="ListParagraph"/>
        <w:numPr>
          <w:ilvl w:val="0"/>
          <w:numId w:val="17"/>
        </w:numPr>
        <w:autoSpaceDE w:val="0"/>
        <w:autoSpaceDN w:val="0"/>
        <w:adjustRightInd w:val="0"/>
        <w:spacing w:after="0"/>
        <w:ind w:left="567"/>
        <w:jc w:val="both"/>
        <w:rPr>
          <w:rFonts w:cs="Calibri"/>
          <w:sz w:val="21"/>
          <w:szCs w:val="21"/>
          <w:lang w:eastAsia="es-SV"/>
        </w:rPr>
      </w:pPr>
      <w:r w:rsidRPr="00F97B70">
        <w:rPr>
          <w:sz w:val="21"/>
          <w:szCs w:val="21"/>
        </w:rPr>
        <w:t>Traslados diurnos, en caso de traslados n</w:t>
      </w:r>
      <w:r w:rsidR="002B76B4">
        <w:rPr>
          <w:sz w:val="21"/>
          <w:szCs w:val="21"/>
        </w:rPr>
        <w:t>octurnos, consultar adicional.</w:t>
      </w:r>
    </w:p>
    <w:p w:rsidR="002B76B4" w:rsidRPr="002B76B4" w:rsidRDefault="00985E41" w:rsidP="002B76B4">
      <w:pPr>
        <w:pStyle w:val="ListParagraph"/>
        <w:numPr>
          <w:ilvl w:val="0"/>
          <w:numId w:val="17"/>
        </w:numPr>
        <w:autoSpaceDE w:val="0"/>
        <w:autoSpaceDN w:val="0"/>
        <w:adjustRightInd w:val="0"/>
        <w:spacing w:after="0"/>
        <w:ind w:left="567"/>
        <w:jc w:val="both"/>
        <w:rPr>
          <w:rFonts w:cs="Calibri"/>
          <w:sz w:val="21"/>
          <w:szCs w:val="21"/>
          <w:lang w:eastAsia="es-SV"/>
        </w:rPr>
      </w:pPr>
      <w:r>
        <w:rPr>
          <w:rFonts w:cs="Calibri"/>
          <w:sz w:val="21"/>
          <w:szCs w:val="21"/>
          <w:highlight w:val="yellow"/>
          <w:lang w:eastAsia="es-SV"/>
        </w:rPr>
        <w:t>**</w:t>
      </w:r>
      <w:r w:rsidR="002B76B4" w:rsidRPr="00985E41">
        <w:rPr>
          <w:rFonts w:cs="Calibri"/>
          <w:sz w:val="21"/>
          <w:szCs w:val="21"/>
          <w:highlight w:val="yellow"/>
          <w:lang w:eastAsia="es-SV"/>
        </w:rPr>
        <w:t>Nota:</w:t>
      </w:r>
      <w:r w:rsidR="002B76B4">
        <w:rPr>
          <w:rFonts w:cs="Calibri"/>
          <w:sz w:val="21"/>
          <w:szCs w:val="21"/>
          <w:lang w:eastAsia="es-SV"/>
        </w:rPr>
        <w:t xml:space="preserve"> </w:t>
      </w:r>
      <w:r w:rsidR="002B76B4" w:rsidRPr="002B76B4">
        <w:rPr>
          <w:rFonts w:cs="Calibri"/>
          <w:sz w:val="21"/>
          <w:szCs w:val="21"/>
          <w:lang w:eastAsia="es-SV"/>
        </w:rPr>
        <w:t xml:space="preserve">Programa en tren Sacred Valley incluye </w:t>
      </w:r>
      <w:r w:rsidR="006F1CB7">
        <w:rPr>
          <w:rFonts w:cs="Calibri"/>
          <w:sz w:val="21"/>
          <w:szCs w:val="21"/>
          <w:lang w:eastAsia="es-SV"/>
        </w:rPr>
        <w:t xml:space="preserve">almuerzo y cena en el </w:t>
      </w:r>
      <w:r w:rsidR="002B76B4" w:rsidRPr="002B76B4">
        <w:rPr>
          <w:rFonts w:cs="Calibri"/>
          <w:sz w:val="21"/>
          <w:szCs w:val="21"/>
          <w:lang w:eastAsia="es-SV"/>
        </w:rPr>
        <w:t>tren / Programa en tren Primera Clase incluye el almuerzo en el tren.</w:t>
      </w:r>
    </w:p>
    <w:p w:rsidR="00B96A53" w:rsidRPr="00F97B70" w:rsidRDefault="00B96A53" w:rsidP="00B96A53">
      <w:pPr>
        <w:pStyle w:val="ListParagraph"/>
        <w:numPr>
          <w:ilvl w:val="0"/>
          <w:numId w:val="17"/>
        </w:numPr>
        <w:autoSpaceDE w:val="0"/>
        <w:autoSpaceDN w:val="0"/>
        <w:adjustRightInd w:val="0"/>
        <w:spacing w:after="0"/>
        <w:ind w:left="567"/>
        <w:jc w:val="both"/>
        <w:rPr>
          <w:sz w:val="21"/>
          <w:szCs w:val="21"/>
        </w:rPr>
      </w:pPr>
      <w:r w:rsidRPr="00F97B70">
        <w:rPr>
          <w:b/>
          <w:sz w:val="21"/>
          <w:szCs w:val="21"/>
        </w:rPr>
        <w:t xml:space="preserve">Precios NO INCLUYEN: </w:t>
      </w:r>
      <w:r w:rsidRPr="00F97B70">
        <w:rPr>
          <w:sz w:val="21"/>
          <w:szCs w:val="21"/>
        </w:rPr>
        <w:t>* Tasas  de  aeropuerto. * Bebidas en alimentación incluida.</w:t>
      </w:r>
    </w:p>
    <w:p w:rsidR="00B96A53" w:rsidRDefault="00B96A53" w:rsidP="00B96A53">
      <w:pPr>
        <w:pStyle w:val="DefaultStyle"/>
        <w:numPr>
          <w:ilvl w:val="0"/>
          <w:numId w:val="17"/>
        </w:numPr>
        <w:spacing w:after="0" w:line="276" w:lineRule="auto"/>
        <w:ind w:left="567"/>
        <w:jc w:val="both"/>
        <w:rPr>
          <w:sz w:val="21"/>
          <w:szCs w:val="21"/>
        </w:rPr>
      </w:pPr>
      <w:r w:rsidRPr="00F97B70">
        <w:rPr>
          <w:b/>
          <w:sz w:val="21"/>
          <w:szCs w:val="21"/>
        </w:rPr>
        <w:t>VER ITINERARIO DE VIAJE EN SIG.</w:t>
      </w:r>
      <w:r w:rsidRPr="00F97B70">
        <w:rPr>
          <w:sz w:val="21"/>
          <w:szCs w:val="21"/>
        </w:rPr>
        <w:t xml:space="preserve"> </w:t>
      </w:r>
      <w:r w:rsidRPr="00F97B70">
        <w:rPr>
          <w:b/>
          <w:sz w:val="21"/>
          <w:szCs w:val="21"/>
        </w:rPr>
        <w:t>PÁG.</w:t>
      </w:r>
    </w:p>
    <w:p w:rsidR="00B96A53" w:rsidRDefault="00B96A53" w:rsidP="00B96A53">
      <w:pPr>
        <w:pStyle w:val="DefaultStyle"/>
        <w:numPr>
          <w:ilvl w:val="0"/>
          <w:numId w:val="17"/>
        </w:numPr>
        <w:spacing w:after="0" w:line="276" w:lineRule="auto"/>
        <w:ind w:left="567"/>
        <w:jc w:val="both"/>
        <w:rPr>
          <w:b/>
          <w:sz w:val="21"/>
          <w:szCs w:val="21"/>
        </w:rPr>
      </w:pPr>
      <w:r w:rsidRPr="00F97B70">
        <w:rPr>
          <w:b/>
          <w:sz w:val="21"/>
          <w:szCs w:val="21"/>
        </w:rPr>
        <w:t>TARIFA DE NIÑOS:</w:t>
      </w:r>
    </w:p>
    <w:p w:rsidR="00B96A53" w:rsidRPr="00F97B70" w:rsidRDefault="00B96A53" w:rsidP="00B96A53">
      <w:pPr>
        <w:pStyle w:val="DefaultStyle"/>
        <w:numPr>
          <w:ilvl w:val="1"/>
          <w:numId w:val="17"/>
        </w:numPr>
        <w:spacing w:after="0" w:line="276" w:lineRule="auto"/>
        <w:ind w:left="1134"/>
        <w:jc w:val="both"/>
        <w:rPr>
          <w:sz w:val="20"/>
          <w:szCs w:val="21"/>
        </w:rPr>
      </w:pPr>
      <w:r w:rsidRPr="00F97B70">
        <w:rPr>
          <w:sz w:val="20"/>
          <w:szCs w:val="21"/>
        </w:rPr>
        <w:t>Niños de 2 a 6 años sin cama: Consultar por adicional del desayuno de los niños en los hoteles</w:t>
      </w:r>
    </w:p>
    <w:p w:rsidR="00B96A53" w:rsidRPr="00F97B70" w:rsidRDefault="00B96A53" w:rsidP="00B96A53">
      <w:pPr>
        <w:pStyle w:val="DefaultStyle"/>
        <w:numPr>
          <w:ilvl w:val="1"/>
          <w:numId w:val="17"/>
        </w:numPr>
        <w:spacing w:after="0" w:line="276" w:lineRule="auto"/>
        <w:ind w:left="1134"/>
        <w:jc w:val="both"/>
        <w:rPr>
          <w:b/>
          <w:sz w:val="20"/>
          <w:szCs w:val="21"/>
        </w:rPr>
      </w:pPr>
      <w:r w:rsidRPr="00F97B70">
        <w:rPr>
          <w:sz w:val="20"/>
          <w:szCs w:val="21"/>
        </w:rPr>
        <w:t>Hoteles sólo permiten 1 niño compartiendo cama por habitación doble.</w:t>
      </w:r>
    </w:p>
    <w:p w:rsidR="00B96A53" w:rsidRPr="00F97B70" w:rsidRDefault="00B96A53" w:rsidP="00B96A53">
      <w:pPr>
        <w:pStyle w:val="DefaultStyle"/>
        <w:numPr>
          <w:ilvl w:val="1"/>
          <w:numId w:val="17"/>
        </w:numPr>
        <w:spacing w:after="0" w:line="276" w:lineRule="auto"/>
        <w:ind w:left="1134"/>
        <w:jc w:val="both"/>
        <w:rPr>
          <w:b/>
          <w:sz w:val="20"/>
          <w:szCs w:val="21"/>
        </w:rPr>
      </w:pPr>
      <w:r w:rsidRPr="00F97B70">
        <w:rPr>
          <w:sz w:val="20"/>
          <w:szCs w:val="21"/>
        </w:rPr>
        <w:t xml:space="preserve">Para comprar entradas, tickets de tren, </w:t>
      </w:r>
      <w:proofErr w:type="spellStart"/>
      <w:r w:rsidRPr="00F97B70">
        <w:rPr>
          <w:sz w:val="20"/>
          <w:szCs w:val="21"/>
        </w:rPr>
        <w:t>etc</w:t>
      </w:r>
      <w:proofErr w:type="spellEnd"/>
      <w:r w:rsidRPr="00F97B70">
        <w:rPr>
          <w:sz w:val="20"/>
          <w:szCs w:val="21"/>
        </w:rPr>
        <w:t>, a la tarifa de niños debemos tener copia de pasaporte por adelantado, de lo contrario no se puede aplicar tarifa de niños.</w:t>
      </w:r>
    </w:p>
    <w:p w:rsidR="00B96A53" w:rsidRPr="00F97B70" w:rsidRDefault="00B96A53" w:rsidP="00B96A53">
      <w:pPr>
        <w:pStyle w:val="DefaultStyle"/>
        <w:numPr>
          <w:ilvl w:val="0"/>
          <w:numId w:val="17"/>
        </w:numPr>
        <w:spacing w:after="0" w:line="276" w:lineRule="auto"/>
        <w:ind w:left="567"/>
        <w:jc w:val="both"/>
        <w:rPr>
          <w:b/>
          <w:sz w:val="21"/>
          <w:szCs w:val="21"/>
        </w:rPr>
      </w:pPr>
      <w:r w:rsidRPr="00F97B70">
        <w:rPr>
          <w:b/>
          <w:sz w:val="21"/>
          <w:szCs w:val="21"/>
        </w:rPr>
        <w:t>NOCHES ADICIONALES DEBEN CONSULTARSE PREVIAMENTE.</w:t>
      </w:r>
    </w:p>
    <w:p w:rsidR="00B96A53" w:rsidRPr="00F97B70" w:rsidRDefault="00B96A53" w:rsidP="00B96A53">
      <w:pPr>
        <w:pStyle w:val="DefaultStyle"/>
        <w:numPr>
          <w:ilvl w:val="0"/>
          <w:numId w:val="17"/>
        </w:numPr>
        <w:spacing w:after="0" w:line="276" w:lineRule="auto"/>
        <w:ind w:left="567"/>
        <w:jc w:val="both"/>
        <w:rPr>
          <w:sz w:val="21"/>
          <w:szCs w:val="21"/>
        </w:rPr>
      </w:pPr>
      <w:r w:rsidRPr="00F97B70">
        <w:rPr>
          <w:sz w:val="21"/>
          <w:szCs w:val="21"/>
        </w:rPr>
        <w:t>Tarifas sujetas a cambios sin previo aviso. NO incluye servicios no especificados en el paquete.</w:t>
      </w:r>
    </w:p>
    <w:p w:rsidR="00B96A53" w:rsidRPr="00F97B70" w:rsidRDefault="00B96A53" w:rsidP="00B96A53">
      <w:pPr>
        <w:pStyle w:val="DefaultStyle"/>
        <w:numPr>
          <w:ilvl w:val="0"/>
          <w:numId w:val="17"/>
        </w:numPr>
        <w:spacing w:after="0" w:line="276" w:lineRule="auto"/>
        <w:ind w:left="567"/>
        <w:jc w:val="both"/>
        <w:rPr>
          <w:sz w:val="21"/>
          <w:szCs w:val="21"/>
        </w:rPr>
      </w:pPr>
      <w:r w:rsidRPr="00F97B70">
        <w:rPr>
          <w:sz w:val="21"/>
          <w:szCs w:val="21"/>
        </w:rPr>
        <w:t>Reservas sujetas a disponibilidad previa reserva en firme.</w:t>
      </w:r>
    </w:p>
    <w:p w:rsidR="007A79AD" w:rsidRDefault="007A79AD" w:rsidP="00357A86">
      <w:pPr>
        <w:spacing w:after="0" w:line="240" w:lineRule="auto"/>
        <w:rPr>
          <w:rFonts w:cs="Arial"/>
          <w:b/>
          <w:color w:val="000000" w:themeColor="text1"/>
          <w:sz w:val="40"/>
          <w:szCs w:val="40"/>
        </w:rPr>
      </w:pPr>
    </w:p>
    <w:p w:rsidR="00B927DF" w:rsidRDefault="00B927DF">
      <w:pPr>
        <w:spacing w:after="0" w:line="240" w:lineRule="auto"/>
        <w:rPr>
          <w:rFonts w:cs="Arial"/>
          <w:b/>
          <w:color w:val="000000" w:themeColor="text1"/>
          <w:sz w:val="40"/>
          <w:szCs w:val="40"/>
        </w:rPr>
      </w:pPr>
      <w:r>
        <w:rPr>
          <w:rFonts w:cs="Arial"/>
          <w:b/>
          <w:color w:val="000000" w:themeColor="text1"/>
          <w:sz w:val="40"/>
          <w:szCs w:val="40"/>
        </w:rPr>
        <w:br w:type="page"/>
      </w:r>
    </w:p>
    <w:p w:rsidR="00F02125" w:rsidRPr="00F02125" w:rsidRDefault="00F02125" w:rsidP="00F02125">
      <w:pPr>
        <w:spacing w:after="0" w:line="240" w:lineRule="auto"/>
        <w:jc w:val="both"/>
        <w:rPr>
          <w:b/>
          <w:sz w:val="44"/>
        </w:rPr>
      </w:pPr>
      <w:r w:rsidRPr="00F02125">
        <w:rPr>
          <w:b/>
          <w:sz w:val="44"/>
        </w:rPr>
        <w:lastRenderedPageBreak/>
        <w:t>PERÚ EXPRESS</w:t>
      </w:r>
    </w:p>
    <w:p w:rsidR="00F02125" w:rsidRPr="00F02125" w:rsidRDefault="00F02125" w:rsidP="00F02125">
      <w:pPr>
        <w:spacing w:after="0" w:line="240" w:lineRule="auto"/>
        <w:jc w:val="both"/>
      </w:pPr>
      <w:r w:rsidRPr="00F02125">
        <w:rPr>
          <w:b/>
          <w:sz w:val="24"/>
        </w:rPr>
        <w:t>4D/3N: Lima, Cusco y Machu Picchu</w:t>
      </w:r>
      <w:r w:rsidR="00F5091D">
        <w:pict>
          <v:rect id="_x0000_i1025" style="width:487.35pt;height:1.5pt" o:hralign="center" o:hrstd="t" o:hr="t" fillcolor="#a0a0a0" stroked="f"/>
        </w:pict>
      </w:r>
    </w:p>
    <w:p w:rsidR="00F02125" w:rsidRPr="00F02125" w:rsidRDefault="00F02125" w:rsidP="003F4C37">
      <w:pPr>
        <w:spacing w:after="0" w:line="240" w:lineRule="auto"/>
        <w:jc w:val="both"/>
      </w:pPr>
      <w:r w:rsidRPr="00F02125">
        <w:t>Combinación de dos fantásticos destinos, Lima la actual y cosmopolita capital del Perú y Cusco espléndida capital del Imperio Incaico se juntan en el Perú Express brindándonos un rápido panorama del Perú y su cultura.</w:t>
      </w:r>
    </w:p>
    <w:p w:rsidR="00F02125" w:rsidRPr="00F02125" w:rsidRDefault="00F02125" w:rsidP="00F02125">
      <w:pPr>
        <w:spacing w:after="0" w:line="240" w:lineRule="auto"/>
        <w:jc w:val="both"/>
      </w:pPr>
    </w:p>
    <w:tbl>
      <w:tblPr>
        <w:tblW w:w="0" w:type="auto"/>
        <w:tblInd w:w="108" w:type="dxa"/>
        <w:tblLook w:val="04A0" w:firstRow="1" w:lastRow="0" w:firstColumn="1" w:lastColumn="0" w:noHBand="0" w:noVBand="1"/>
      </w:tblPr>
      <w:tblGrid>
        <w:gridCol w:w="7225"/>
      </w:tblGrid>
      <w:tr w:rsidR="00F02125" w:rsidRPr="00F02125" w:rsidTr="00B723DB">
        <w:tc>
          <w:tcPr>
            <w:tcW w:w="7225" w:type="dxa"/>
            <w:shd w:val="clear" w:color="auto" w:fill="auto"/>
          </w:tcPr>
          <w:p w:rsidR="00F02125" w:rsidRPr="00F02125" w:rsidRDefault="00F02125" w:rsidP="00F02125">
            <w:pPr>
              <w:spacing w:after="0" w:line="240" w:lineRule="auto"/>
              <w:jc w:val="both"/>
            </w:pPr>
            <w:r w:rsidRPr="00F02125">
              <w:t>Ficha Técnica</w:t>
            </w:r>
          </w:p>
          <w:p w:rsidR="00F02125" w:rsidRPr="00F02125" w:rsidRDefault="00F02125" w:rsidP="00F02125">
            <w:pPr>
              <w:spacing w:after="0" w:line="240" w:lineRule="auto"/>
              <w:jc w:val="both"/>
            </w:pPr>
            <w:r w:rsidRPr="00F02125">
              <w:t>Salidas: diarias.</w:t>
            </w:r>
          </w:p>
          <w:p w:rsidR="00F02125" w:rsidRPr="00F02125" w:rsidRDefault="00F02125" w:rsidP="00F02125">
            <w:pPr>
              <w:spacing w:after="0" w:line="240" w:lineRule="auto"/>
              <w:jc w:val="both"/>
            </w:pPr>
            <w:r w:rsidRPr="00F02125">
              <w:t>Mínimo: 1 pasajero.</w:t>
            </w:r>
          </w:p>
          <w:p w:rsidR="00F02125" w:rsidRPr="00F02125" w:rsidRDefault="00F02125" w:rsidP="00F02125">
            <w:pPr>
              <w:spacing w:after="0" w:line="240" w:lineRule="auto"/>
              <w:jc w:val="both"/>
            </w:pPr>
            <w:r w:rsidRPr="00F02125">
              <w:t>Temporada de Operación: Todo el año.</w:t>
            </w:r>
          </w:p>
          <w:p w:rsidR="00F02125" w:rsidRPr="00F02125" w:rsidRDefault="00F02125" w:rsidP="00F02125">
            <w:pPr>
              <w:spacing w:after="0" w:line="240" w:lineRule="auto"/>
              <w:jc w:val="both"/>
            </w:pPr>
            <w:r w:rsidRPr="00F02125">
              <w:t>Servicio: compartido.</w:t>
            </w:r>
          </w:p>
          <w:p w:rsidR="00F02125" w:rsidRPr="00F02125" w:rsidRDefault="00F02125" w:rsidP="00F02125">
            <w:pPr>
              <w:spacing w:after="0" w:line="240" w:lineRule="auto"/>
              <w:jc w:val="both"/>
            </w:pPr>
          </w:p>
        </w:tc>
      </w:tr>
    </w:tbl>
    <w:p w:rsidR="00F02125" w:rsidRPr="00F02125" w:rsidRDefault="00F02125" w:rsidP="00F02125">
      <w:pPr>
        <w:spacing w:after="0" w:line="240" w:lineRule="auto"/>
        <w:jc w:val="both"/>
      </w:pPr>
      <w:r w:rsidRPr="00F02125">
        <w:t>Itinerario Detallado</w:t>
      </w:r>
    </w:p>
    <w:p w:rsidR="00F02125" w:rsidRPr="00F02125" w:rsidRDefault="00F02125" w:rsidP="00F02125">
      <w:pPr>
        <w:spacing w:after="0" w:line="240" w:lineRule="auto"/>
        <w:jc w:val="both"/>
      </w:pPr>
    </w:p>
    <w:p w:rsidR="00F02125" w:rsidRPr="00F02125" w:rsidRDefault="00F02125" w:rsidP="00F02125">
      <w:pPr>
        <w:spacing w:after="0" w:line="240" w:lineRule="auto"/>
        <w:jc w:val="both"/>
        <w:rPr>
          <w:b/>
        </w:rPr>
      </w:pPr>
      <w:r w:rsidRPr="00F02125">
        <w:rPr>
          <w:b/>
        </w:rPr>
        <w:t xml:space="preserve">DÍA 1: LIMA | INC: - </w:t>
      </w:r>
    </w:p>
    <w:p w:rsidR="00F02125" w:rsidRPr="00F02125" w:rsidRDefault="00F02125" w:rsidP="00F02125">
      <w:pPr>
        <w:spacing w:after="0" w:line="240" w:lineRule="auto"/>
        <w:jc w:val="both"/>
      </w:pPr>
      <w:r w:rsidRPr="00F02125">
        <w:t xml:space="preserve">Llegada a la ciudad de Lima, asistencia y traslado al hotel. En la tarde, pasearemos por las principales calles, plazas y avenidas de la ciudad. Comenzaremos por el Parque del Amor en Miraflores, con una espectacular vista del Océano Pacífico. Luego, tendremos una vista panorámica de la Huaca </w:t>
      </w:r>
      <w:proofErr w:type="spellStart"/>
      <w:r w:rsidRPr="00F02125">
        <w:t>Pucllana</w:t>
      </w:r>
      <w:proofErr w:type="spellEnd"/>
      <w:r w:rsidRPr="00F02125">
        <w:t>, centro ceremonial de la cultura Lima. Continuaremos a la Plaza de Armas, donde encontraremos el Palacio de Gobierno y el Palacio Municipal. Visitaremos la Catedral y caminaremos hasta el Convento de Santo Domingo, cuyos pasillos fueron transitados por San Martín de Porras y Santa Rosa de Lima en el siglo XVII y donde actualmente yacen sus restos. Alojamiento en Lima</w:t>
      </w:r>
    </w:p>
    <w:p w:rsidR="00F02125" w:rsidRPr="00F02125" w:rsidRDefault="00F02125" w:rsidP="00F02125">
      <w:pPr>
        <w:spacing w:after="0" w:line="240" w:lineRule="auto"/>
        <w:jc w:val="both"/>
      </w:pPr>
    </w:p>
    <w:p w:rsidR="00F02125" w:rsidRPr="00F02125" w:rsidRDefault="00F02125" w:rsidP="00F02125">
      <w:pPr>
        <w:spacing w:after="0" w:line="240" w:lineRule="auto"/>
        <w:jc w:val="both"/>
        <w:rPr>
          <w:b/>
        </w:rPr>
      </w:pPr>
      <w:r w:rsidRPr="00F02125">
        <w:rPr>
          <w:b/>
        </w:rPr>
        <w:t>DÍA 2: LIMA/CUSCO | INC: D.</w:t>
      </w:r>
    </w:p>
    <w:p w:rsidR="00F02125" w:rsidRPr="00F02125" w:rsidRDefault="00F02125" w:rsidP="00F02125">
      <w:pPr>
        <w:spacing w:after="0" w:line="240" w:lineRule="auto"/>
        <w:jc w:val="both"/>
      </w:pPr>
      <w:r w:rsidRPr="00F02125">
        <w:t xml:space="preserve">Traslado al aeropuerto para nuestra salida a Cusco. A la llegada, asistencia y traslado al hotel. Resto de la mañana libre para aclimatarnos. En la tarde, visita de la ciudad imperial del Cusco. Ascenderemos al Parque Arqueológico de Sacsayhuaman, e iniciaremos la excursión visitando la fortaleza del mismo nombre, hermoso lugar que irradia paz y tranquilidad, admiraremos las enormes rocas de hasta 4 metros de altura, que fueron utilizadas en su construcción. Seguiremos con </w:t>
      </w:r>
      <w:proofErr w:type="spellStart"/>
      <w:r w:rsidRPr="00F02125">
        <w:t>Q'enqo</w:t>
      </w:r>
      <w:proofErr w:type="spellEnd"/>
      <w:r w:rsidRPr="00F02125">
        <w:t xml:space="preserve">, antiguo templo del Puma donde se puede apreciar un altar para sacrificios en la parte interna de una enorme roca y luego con </w:t>
      </w:r>
      <w:proofErr w:type="spellStart"/>
      <w:r w:rsidRPr="00F02125">
        <w:t>Tambomachay</w:t>
      </w:r>
      <w:proofErr w:type="spellEnd"/>
      <w:r w:rsidRPr="00F02125">
        <w:t xml:space="preserve">, fuentes sagradas de vida y salud. En el camino, tendremos una vista panorámica de </w:t>
      </w:r>
      <w:proofErr w:type="spellStart"/>
      <w:r w:rsidRPr="00F02125">
        <w:t>Puca</w:t>
      </w:r>
      <w:proofErr w:type="spellEnd"/>
      <w:r w:rsidRPr="00F02125">
        <w:t xml:space="preserve"> Pucará, atalaya que cuidaba el ingreso a la ciudad. Después, nos dirigiremos al </w:t>
      </w:r>
      <w:proofErr w:type="spellStart"/>
      <w:r w:rsidRPr="00F02125">
        <w:t>Korikancha</w:t>
      </w:r>
      <w:proofErr w:type="spellEnd"/>
      <w:r w:rsidRPr="00F02125">
        <w:t>, Templo al dios Inti, el Sol, sobre el cual se construyó la Iglesia de Santo Domingo, cuentan las crónicas que este templo estaba recubierto de oro en épocas incas. Para finalizar conoceremos la Plaza de Armas e ingresaremos a la Catedral, que atesora obras y pinturas coloniales invaluables, como la Cruz que llegó con los primeros conquistadores. Alojamiento en Cusco.</w:t>
      </w:r>
    </w:p>
    <w:p w:rsidR="00F02125" w:rsidRPr="00F02125" w:rsidRDefault="00F02125" w:rsidP="00F02125">
      <w:pPr>
        <w:spacing w:after="0" w:line="240" w:lineRule="auto"/>
        <w:jc w:val="both"/>
      </w:pPr>
    </w:p>
    <w:p w:rsidR="00F02125" w:rsidRPr="00F02125" w:rsidRDefault="00F02125" w:rsidP="00F02125">
      <w:pPr>
        <w:spacing w:after="0" w:line="240" w:lineRule="auto"/>
        <w:jc w:val="both"/>
        <w:rPr>
          <w:b/>
        </w:rPr>
      </w:pPr>
      <w:r w:rsidRPr="00F02125">
        <w:rPr>
          <w:b/>
        </w:rPr>
        <w:t>DÍA 3: CUSCO/MACHU PICCHU/CUSCO | INC: D/A.</w:t>
      </w:r>
    </w:p>
    <w:p w:rsidR="00F02125" w:rsidRPr="00F02125" w:rsidRDefault="00F02125" w:rsidP="00F02125">
      <w:pPr>
        <w:spacing w:after="0" w:line="240" w:lineRule="auto"/>
        <w:jc w:val="both"/>
      </w:pPr>
      <w:r w:rsidRPr="00F02125">
        <w:t xml:space="preserve">Nos dirigiremos hacia la estación de tren de </w:t>
      </w:r>
      <w:proofErr w:type="spellStart"/>
      <w:r w:rsidRPr="00F02125">
        <w:t>Poroy</w:t>
      </w:r>
      <w:proofErr w:type="spellEnd"/>
      <w:r w:rsidRPr="00F02125">
        <w:t xml:space="preserve"> u </w:t>
      </w:r>
      <w:proofErr w:type="spellStart"/>
      <w:r w:rsidRPr="00F02125">
        <w:t>Ollantaytambo</w:t>
      </w:r>
      <w:proofErr w:type="spellEnd"/>
      <w:r w:rsidRPr="00F02125">
        <w:t xml:space="preserve"> de acuerdo a la temporada, donde partiremos en tren para conocer una de las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almorzaremos en uno de los restaurantes de la zona. A la hora coordinada, retornaremos en tren y seremos trasladados al hotel en Cusco.</w:t>
      </w:r>
    </w:p>
    <w:p w:rsidR="00F02125" w:rsidRPr="00F02125" w:rsidRDefault="00F02125" w:rsidP="00F02125">
      <w:pPr>
        <w:spacing w:after="0" w:line="240" w:lineRule="auto"/>
        <w:jc w:val="both"/>
      </w:pPr>
    </w:p>
    <w:p w:rsidR="00F02125" w:rsidRPr="00F02125" w:rsidRDefault="00F02125" w:rsidP="00F02125">
      <w:pPr>
        <w:spacing w:after="0" w:line="240" w:lineRule="auto"/>
        <w:jc w:val="both"/>
        <w:rPr>
          <w:b/>
        </w:rPr>
      </w:pPr>
      <w:r w:rsidRPr="00F02125">
        <w:rPr>
          <w:b/>
        </w:rPr>
        <w:t>DÍA 4: CUSCO/LIMA | INC: D.</w:t>
      </w:r>
    </w:p>
    <w:p w:rsidR="00F02125" w:rsidRPr="00F02125" w:rsidRDefault="00F02125" w:rsidP="00F02125">
      <w:pPr>
        <w:spacing w:after="0" w:line="240" w:lineRule="auto"/>
        <w:jc w:val="both"/>
      </w:pPr>
      <w:r w:rsidRPr="00F02125">
        <w:t>A la hora coordinada, traslado al aeropuerto para abordar nuestro vuelo de salida.</w:t>
      </w:r>
    </w:p>
    <w:p w:rsidR="00F02125" w:rsidRPr="00F02125" w:rsidRDefault="00F02125" w:rsidP="00F02125">
      <w:pPr>
        <w:spacing w:after="0" w:line="240" w:lineRule="auto"/>
        <w:jc w:val="both"/>
      </w:pPr>
    </w:p>
    <w:p w:rsidR="00F02125" w:rsidRPr="006C7F8A" w:rsidRDefault="00F02125" w:rsidP="00F02125">
      <w:pPr>
        <w:spacing w:after="0" w:line="240" w:lineRule="auto"/>
        <w:jc w:val="both"/>
        <w:rPr>
          <w:b/>
        </w:rPr>
      </w:pPr>
      <w:r w:rsidRPr="006C7F8A">
        <w:rPr>
          <w:b/>
        </w:rPr>
        <w:t>Fin de nuestros servicios.</w:t>
      </w:r>
    </w:p>
    <w:sectPr w:rsidR="00F02125" w:rsidRPr="006C7F8A" w:rsidSect="00543255">
      <w:headerReference w:type="default" r:id="rId8"/>
      <w:footerReference w:type="default" r:id="rId9"/>
      <w:pgSz w:w="12240" w:h="15840"/>
      <w:pgMar w:top="568" w:right="1041" w:bottom="284" w:left="1276" w:header="56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91D" w:rsidRDefault="00F5091D" w:rsidP="00014876">
      <w:pPr>
        <w:spacing w:after="0" w:line="240" w:lineRule="auto"/>
      </w:pPr>
      <w:r>
        <w:separator/>
      </w:r>
    </w:p>
  </w:endnote>
  <w:endnote w:type="continuationSeparator" w:id="0">
    <w:p w:rsidR="00F5091D" w:rsidRDefault="00F5091D" w:rsidP="0001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056" w:rsidRDefault="00EE5C32">
    <w:pPr>
      <w:pStyle w:val="Footer"/>
    </w:pPr>
    <w:r>
      <w:rPr>
        <w:rFonts w:ascii="Times New Roman" w:hAnsi="Times New Roman"/>
        <w:noProof/>
        <w:sz w:val="24"/>
        <w:szCs w:val="24"/>
        <w:lang w:eastAsia="es-SV"/>
      </w:rPr>
      <mc:AlternateContent>
        <mc:Choice Requires="wps">
          <w:drawing>
            <wp:anchor distT="45720" distB="45720" distL="114300" distR="114300" simplePos="0" relativeHeight="251663360" behindDoc="0" locked="0" layoutInCell="1" allowOverlap="1">
              <wp:simplePos x="0" y="0"/>
              <wp:positionH relativeFrom="column">
                <wp:posOffset>-704850</wp:posOffset>
              </wp:positionH>
              <wp:positionV relativeFrom="paragraph">
                <wp:posOffset>-191135</wp:posOffset>
              </wp:positionV>
              <wp:extent cx="1525905" cy="2762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276225"/>
                      </a:xfrm>
                      <a:prstGeom prst="rect">
                        <a:avLst/>
                      </a:prstGeom>
                      <a:noFill/>
                      <a:ln w="9525">
                        <a:noFill/>
                        <a:miter lim="800000"/>
                        <a:headEnd/>
                        <a:tailEnd/>
                      </a:ln>
                    </wps:spPr>
                    <wps:txbx>
                      <w:txbxContent>
                        <w:p w:rsidR="00EE5C32" w:rsidRDefault="00EE5C32" w:rsidP="00EE5C32">
                          <w:pPr>
                            <w:spacing w:after="0" w:line="240" w:lineRule="auto"/>
                            <w:rPr>
                              <w:color w:val="FFFFFF" w:themeColor="background1"/>
                              <w:sz w:val="14"/>
                              <w:lang w:val="en-US"/>
                            </w:rPr>
                          </w:pPr>
                          <w:r>
                            <w:rPr>
                              <w:color w:val="FFFFFF" w:themeColor="background1"/>
                              <w:sz w:val="14"/>
                              <w:lang w:val="en-US"/>
                            </w:rPr>
                            <w:t>SV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55.5pt;margin-top:-15.05pt;width:120.1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" filled="f" stroked="f">
              <v:textbox>
                <w:txbxContent>
                  <w:p w:rsidR="00EE5C32" w:rsidRDefault="00EE5C32" w:rsidP="00EE5C32">
                    <w:pPr>
                      <w:spacing w:after="0" w:line="240" w:lineRule="auto"/>
                      <w:rPr>
                        <w:color w:val="FFFFFF" w:themeColor="background1"/>
                        <w:sz w:val="14"/>
                        <w:lang w:val="en-US"/>
                      </w:rPr>
                    </w:pPr>
                    <w:r>
                      <w:rPr>
                        <w:color w:val="FFFFFF" w:themeColor="background1"/>
                        <w:sz w:val="14"/>
                        <w:lang w:val="en-US"/>
                      </w:rPr>
                      <w:t>SV</w:t>
                    </w:r>
                  </w:p>
                </w:txbxContent>
              </v:textbox>
              <w10:wrap type="square"/>
            </v:shape>
          </w:pict>
        </mc:Fallback>
      </mc:AlternateContent>
    </w:r>
    <w:r w:rsidR="00C16056">
      <w:rPr>
        <w:noProof/>
        <w:lang w:eastAsia="es-SV"/>
      </w:rPr>
      <w:drawing>
        <wp:anchor distT="0" distB="0" distL="114300" distR="114300" simplePos="0" relativeHeight="251659264" behindDoc="1" locked="0" layoutInCell="1" allowOverlap="1" wp14:anchorId="592065BA" wp14:editId="4AEB82D6">
          <wp:simplePos x="0" y="0"/>
          <wp:positionH relativeFrom="margin">
            <wp:posOffset>-705485</wp:posOffset>
          </wp:positionH>
          <wp:positionV relativeFrom="paragraph">
            <wp:posOffset>-1236980</wp:posOffset>
          </wp:positionV>
          <wp:extent cx="7543800" cy="1323975"/>
          <wp:effectExtent l="0" t="0" r="0" b="9525"/>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91D" w:rsidRDefault="00F5091D" w:rsidP="00014876">
      <w:pPr>
        <w:spacing w:after="0" w:line="240" w:lineRule="auto"/>
      </w:pPr>
      <w:r>
        <w:separator/>
      </w:r>
    </w:p>
  </w:footnote>
  <w:footnote w:type="continuationSeparator" w:id="0">
    <w:p w:rsidR="00F5091D" w:rsidRDefault="00F5091D" w:rsidP="00014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2D5" w:rsidRDefault="001722D5">
    <w:pPr>
      <w:pStyle w:val="Header"/>
    </w:pPr>
    <w:r>
      <w:rPr>
        <w:noProof/>
        <w:lang w:eastAsia="es-SV"/>
      </w:rPr>
      <w:drawing>
        <wp:anchor distT="0" distB="0" distL="114300" distR="114300" simplePos="0" relativeHeight="251661312" behindDoc="0" locked="0" layoutInCell="1" allowOverlap="1" wp14:anchorId="5FF71EB7" wp14:editId="26624067">
          <wp:simplePos x="0" y="0"/>
          <wp:positionH relativeFrom="column">
            <wp:posOffset>5401111</wp:posOffset>
          </wp:positionH>
          <wp:positionV relativeFrom="paragraph">
            <wp:posOffset>-1276985</wp:posOffset>
          </wp:positionV>
          <wp:extent cx="2248590" cy="2405270"/>
          <wp:effectExtent l="0" t="0" r="0" b="0"/>
          <wp:wrapNone/>
          <wp:docPr id="3" name="Picture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relacionada"/>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colorTemperature colorTemp="47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48590" cy="2405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AC5"/>
    <w:multiLevelType w:val="hybridMultilevel"/>
    <w:tmpl w:val="7C8A3A64"/>
    <w:lvl w:ilvl="0" w:tplc="6AACB696">
      <w:start w:val="1"/>
      <w:numFmt w:val="bullet"/>
      <w:lvlText w:val="o"/>
      <w:lvlJc w:val="left"/>
      <w:pPr>
        <w:ind w:left="720" w:hanging="360"/>
      </w:pPr>
      <w:rPr>
        <w:rFonts w:ascii="Courier New" w:hAnsi="Courier New" w:cs="Courier New" w:hint="default"/>
        <w:sz w:val="20"/>
      </w:rPr>
    </w:lvl>
    <w:lvl w:ilvl="1" w:tplc="EE62BEAA">
      <w:start w:val="1"/>
      <w:numFmt w:val="bullet"/>
      <w:lvlText w:val="o"/>
      <w:lvlJc w:val="left"/>
      <w:pPr>
        <w:ind w:left="1440" w:hanging="360"/>
      </w:pPr>
      <w:rPr>
        <w:rFonts w:ascii="Courier New" w:hAnsi="Courier New" w:cs="Courier New" w:hint="default"/>
        <w:sz w:val="16"/>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BB3FE2"/>
    <w:multiLevelType w:val="hybridMultilevel"/>
    <w:tmpl w:val="2898C7CE"/>
    <w:lvl w:ilvl="0" w:tplc="AD88DBB0">
      <w:start w:val="1"/>
      <w:numFmt w:val="bullet"/>
      <w:lvlText w:val="•"/>
      <w:lvlJc w:val="left"/>
      <w:pPr>
        <w:ind w:left="753" w:firstLine="0"/>
      </w:pPr>
      <w:rPr>
        <w:rFonts w:ascii="Arial" w:eastAsia="Arial" w:hAnsi="Arial" w:cs="Arial"/>
        <w:b w:val="0"/>
        <w:i w:val="0"/>
        <w:strike w:val="0"/>
        <w:dstrike w:val="0"/>
        <w:color w:val="595959"/>
        <w:sz w:val="17"/>
        <w:szCs w:val="17"/>
        <w:u w:val="none" w:color="000000"/>
        <w:effect w:val="none"/>
        <w:bdr w:val="none" w:sz="0" w:space="0" w:color="auto" w:frame="1"/>
        <w:vertAlign w:val="baseline"/>
      </w:rPr>
    </w:lvl>
    <w:lvl w:ilvl="1" w:tplc="7116B354">
      <w:start w:val="1"/>
      <w:numFmt w:val="bullet"/>
      <w:lvlText w:val="o"/>
      <w:lvlJc w:val="left"/>
      <w:pPr>
        <w:ind w:left="144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2" w:tplc="26D88EA0">
      <w:start w:val="1"/>
      <w:numFmt w:val="bullet"/>
      <w:lvlText w:val="▪"/>
      <w:lvlJc w:val="left"/>
      <w:pPr>
        <w:ind w:left="216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3" w:tplc="23B89C7C">
      <w:start w:val="1"/>
      <w:numFmt w:val="bullet"/>
      <w:lvlText w:val="•"/>
      <w:lvlJc w:val="left"/>
      <w:pPr>
        <w:ind w:left="2880" w:firstLine="0"/>
      </w:pPr>
      <w:rPr>
        <w:rFonts w:ascii="Arial" w:eastAsia="Arial" w:hAnsi="Arial" w:cs="Arial"/>
        <w:b w:val="0"/>
        <w:i w:val="0"/>
        <w:strike w:val="0"/>
        <w:dstrike w:val="0"/>
        <w:color w:val="595959"/>
        <w:sz w:val="17"/>
        <w:szCs w:val="17"/>
        <w:u w:val="none" w:color="000000"/>
        <w:effect w:val="none"/>
        <w:bdr w:val="none" w:sz="0" w:space="0" w:color="auto" w:frame="1"/>
        <w:vertAlign w:val="baseline"/>
      </w:rPr>
    </w:lvl>
    <w:lvl w:ilvl="4" w:tplc="DF766ACA">
      <w:start w:val="1"/>
      <w:numFmt w:val="bullet"/>
      <w:lvlText w:val="o"/>
      <w:lvlJc w:val="left"/>
      <w:pPr>
        <w:ind w:left="360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5" w:tplc="61A2F8C0">
      <w:start w:val="1"/>
      <w:numFmt w:val="bullet"/>
      <w:lvlText w:val="▪"/>
      <w:lvlJc w:val="left"/>
      <w:pPr>
        <w:ind w:left="432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6" w:tplc="807EE416">
      <w:start w:val="1"/>
      <w:numFmt w:val="bullet"/>
      <w:lvlText w:val="•"/>
      <w:lvlJc w:val="left"/>
      <w:pPr>
        <w:ind w:left="5040" w:firstLine="0"/>
      </w:pPr>
      <w:rPr>
        <w:rFonts w:ascii="Arial" w:eastAsia="Arial" w:hAnsi="Arial" w:cs="Arial"/>
        <w:b w:val="0"/>
        <w:i w:val="0"/>
        <w:strike w:val="0"/>
        <w:dstrike w:val="0"/>
        <w:color w:val="595959"/>
        <w:sz w:val="17"/>
        <w:szCs w:val="17"/>
        <w:u w:val="none" w:color="000000"/>
        <w:effect w:val="none"/>
        <w:bdr w:val="none" w:sz="0" w:space="0" w:color="auto" w:frame="1"/>
        <w:vertAlign w:val="baseline"/>
      </w:rPr>
    </w:lvl>
    <w:lvl w:ilvl="7" w:tplc="D91A69DC">
      <w:start w:val="1"/>
      <w:numFmt w:val="bullet"/>
      <w:lvlText w:val="o"/>
      <w:lvlJc w:val="left"/>
      <w:pPr>
        <w:ind w:left="576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lvl w:ilvl="8" w:tplc="B6489AEA">
      <w:start w:val="1"/>
      <w:numFmt w:val="bullet"/>
      <w:lvlText w:val="▪"/>
      <w:lvlJc w:val="left"/>
      <w:pPr>
        <w:ind w:left="6480" w:firstLine="0"/>
      </w:pPr>
      <w:rPr>
        <w:rFonts w:ascii="Segoe UI Symbol" w:eastAsia="Segoe UI Symbol" w:hAnsi="Segoe UI Symbol" w:cs="Segoe UI Symbol"/>
        <w:b w:val="0"/>
        <w:i w:val="0"/>
        <w:strike w:val="0"/>
        <w:dstrike w:val="0"/>
        <w:color w:val="595959"/>
        <w:sz w:val="17"/>
        <w:szCs w:val="17"/>
        <w:u w:val="none" w:color="000000"/>
        <w:effect w:val="none"/>
        <w:bdr w:val="none" w:sz="0" w:space="0" w:color="auto" w:frame="1"/>
        <w:vertAlign w:val="baseline"/>
      </w:rPr>
    </w:lvl>
  </w:abstractNum>
  <w:abstractNum w:abstractNumId="2" w15:restartNumberingAfterBreak="0">
    <w:nsid w:val="09147D05"/>
    <w:multiLevelType w:val="hybridMultilevel"/>
    <w:tmpl w:val="D73CC082"/>
    <w:lvl w:ilvl="0" w:tplc="C346E2C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BA72F59"/>
    <w:multiLevelType w:val="hybridMultilevel"/>
    <w:tmpl w:val="41724748"/>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CE44B4B"/>
    <w:multiLevelType w:val="hybridMultilevel"/>
    <w:tmpl w:val="995254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E862E7"/>
    <w:multiLevelType w:val="hybridMultilevel"/>
    <w:tmpl w:val="2C807D9E"/>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15:restartNumberingAfterBreak="0">
    <w:nsid w:val="0F9C09E9"/>
    <w:multiLevelType w:val="hybridMultilevel"/>
    <w:tmpl w:val="A41EB0E0"/>
    <w:lvl w:ilvl="0" w:tplc="EE62BEAA">
      <w:start w:val="1"/>
      <w:numFmt w:val="bullet"/>
      <w:lvlText w:val="o"/>
      <w:lvlJc w:val="left"/>
      <w:pPr>
        <w:ind w:left="1080" w:hanging="360"/>
      </w:pPr>
      <w:rPr>
        <w:rFonts w:ascii="Courier New" w:hAnsi="Courier New" w:cs="Courier New" w:hint="default"/>
        <w:sz w:val="16"/>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15:restartNumberingAfterBreak="0">
    <w:nsid w:val="29625EB5"/>
    <w:multiLevelType w:val="hybridMultilevel"/>
    <w:tmpl w:val="FB8E30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AFF2973"/>
    <w:multiLevelType w:val="hybridMultilevel"/>
    <w:tmpl w:val="BB565A76"/>
    <w:lvl w:ilvl="0" w:tplc="080A000B">
      <w:start w:val="1"/>
      <w:numFmt w:val="bullet"/>
      <w:lvlText w:val=""/>
      <w:lvlJc w:val="left"/>
      <w:pPr>
        <w:ind w:left="720" w:hanging="360"/>
      </w:pPr>
      <w:rPr>
        <w:rFonts w:ascii="Wingdings" w:hAnsi="Wingdings"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2B396D41"/>
    <w:multiLevelType w:val="hybridMultilevel"/>
    <w:tmpl w:val="4530A9DC"/>
    <w:lvl w:ilvl="0" w:tplc="C75A7F1E">
      <w:numFmt w:val="bullet"/>
      <w:lvlText w:val="-"/>
      <w:lvlJc w:val="left"/>
      <w:pPr>
        <w:ind w:left="1080" w:hanging="360"/>
      </w:pPr>
      <w:rPr>
        <w:rFonts w:ascii="Tahoma" w:eastAsia="Calibri" w:hAnsi="Tahoma" w:cs="Tahoma"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3E492860"/>
    <w:multiLevelType w:val="hybridMultilevel"/>
    <w:tmpl w:val="053AD82A"/>
    <w:lvl w:ilvl="0" w:tplc="C75A7F1E">
      <w:numFmt w:val="bullet"/>
      <w:lvlText w:val="-"/>
      <w:lvlJc w:val="left"/>
      <w:pPr>
        <w:ind w:left="1428" w:hanging="360"/>
      </w:pPr>
      <w:rPr>
        <w:rFonts w:ascii="Tahoma" w:eastAsia="Calibri" w:hAnsi="Tahoma" w:cs="Tahoma" w:hint="default"/>
        <w:color w:val="auto"/>
      </w:rPr>
    </w:lvl>
    <w:lvl w:ilvl="1" w:tplc="0C0A0003">
      <w:start w:val="1"/>
      <w:numFmt w:val="decimal"/>
      <w:lvlText w:val="%2."/>
      <w:lvlJc w:val="left"/>
      <w:pPr>
        <w:tabs>
          <w:tab w:val="num" w:pos="2148"/>
        </w:tabs>
        <w:ind w:left="2148" w:hanging="360"/>
      </w:pPr>
    </w:lvl>
    <w:lvl w:ilvl="2" w:tplc="0C0A0005">
      <w:start w:val="1"/>
      <w:numFmt w:val="decimal"/>
      <w:lvlText w:val="%3."/>
      <w:lvlJc w:val="left"/>
      <w:pPr>
        <w:tabs>
          <w:tab w:val="num" w:pos="2868"/>
        </w:tabs>
        <w:ind w:left="2868" w:hanging="360"/>
      </w:pPr>
    </w:lvl>
    <w:lvl w:ilvl="3" w:tplc="0C0A0001">
      <w:start w:val="1"/>
      <w:numFmt w:val="decimal"/>
      <w:lvlText w:val="%4."/>
      <w:lvlJc w:val="left"/>
      <w:pPr>
        <w:tabs>
          <w:tab w:val="num" w:pos="3588"/>
        </w:tabs>
        <w:ind w:left="3588" w:hanging="360"/>
      </w:pPr>
    </w:lvl>
    <w:lvl w:ilvl="4" w:tplc="0C0A0003">
      <w:start w:val="1"/>
      <w:numFmt w:val="decimal"/>
      <w:lvlText w:val="%5."/>
      <w:lvlJc w:val="left"/>
      <w:pPr>
        <w:tabs>
          <w:tab w:val="num" w:pos="4308"/>
        </w:tabs>
        <w:ind w:left="4308" w:hanging="360"/>
      </w:pPr>
    </w:lvl>
    <w:lvl w:ilvl="5" w:tplc="0C0A0005">
      <w:start w:val="1"/>
      <w:numFmt w:val="decimal"/>
      <w:lvlText w:val="%6."/>
      <w:lvlJc w:val="left"/>
      <w:pPr>
        <w:tabs>
          <w:tab w:val="num" w:pos="5028"/>
        </w:tabs>
        <w:ind w:left="5028" w:hanging="360"/>
      </w:pPr>
    </w:lvl>
    <w:lvl w:ilvl="6" w:tplc="0C0A0001">
      <w:start w:val="1"/>
      <w:numFmt w:val="decimal"/>
      <w:lvlText w:val="%7."/>
      <w:lvlJc w:val="left"/>
      <w:pPr>
        <w:tabs>
          <w:tab w:val="num" w:pos="5748"/>
        </w:tabs>
        <w:ind w:left="5748" w:hanging="360"/>
      </w:pPr>
    </w:lvl>
    <w:lvl w:ilvl="7" w:tplc="0C0A0003">
      <w:start w:val="1"/>
      <w:numFmt w:val="decimal"/>
      <w:lvlText w:val="%8."/>
      <w:lvlJc w:val="left"/>
      <w:pPr>
        <w:tabs>
          <w:tab w:val="num" w:pos="6468"/>
        </w:tabs>
        <w:ind w:left="6468" w:hanging="360"/>
      </w:pPr>
    </w:lvl>
    <w:lvl w:ilvl="8" w:tplc="0C0A0005">
      <w:start w:val="1"/>
      <w:numFmt w:val="decimal"/>
      <w:lvlText w:val="%9."/>
      <w:lvlJc w:val="left"/>
      <w:pPr>
        <w:tabs>
          <w:tab w:val="num" w:pos="7188"/>
        </w:tabs>
        <w:ind w:left="7188" w:hanging="360"/>
      </w:pPr>
    </w:lvl>
  </w:abstractNum>
  <w:abstractNum w:abstractNumId="11" w15:restartNumberingAfterBreak="0">
    <w:nsid w:val="47467C4A"/>
    <w:multiLevelType w:val="multilevel"/>
    <w:tmpl w:val="EE667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84A1414"/>
    <w:multiLevelType w:val="hybridMultilevel"/>
    <w:tmpl w:val="E822FB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B93373"/>
    <w:multiLevelType w:val="hybridMultilevel"/>
    <w:tmpl w:val="33885A36"/>
    <w:lvl w:ilvl="0" w:tplc="C75A7F1E">
      <w:numFmt w:val="bullet"/>
      <w:lvlText w:val="-"/>
      <w:lvlJc w:val="left"/>
      <w:pPr>
        <w:ind w:left="720" w:hanging="360"/>
      </w:pPr>
      <w:rPr>
        <w:rFonts w:ascii="Tahoma" w:eastAsia="Calibri" w:hAnsi="Tahoma" w:cs="Tahoma"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49D24D33"/>
    <w:multiLevelType w:val="hybridMultilevel"/>
    <w:tmpl w:val="DDE08D06"/>
    <w:lvl w:ilvl="0" w:tplc="C75A7F1E">
      <w:numFmt w:val="bullet"/>
      <w:lvlText w:val="-"/>
      <w:lvlJc w:val="left"/>
      <w:pPr>
        <w:ind w:left="1080" w:hanging="360"/>
      </w:pPr>
      <w:rPr>
        <w:rFonts w:ascii="Tahoma" w:eastAsia="Calibri" w:hAnsi="Tahoma" w:cs="Tahoma"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4FB80509"/>
    <w:multiLevelType w:val="hybridMultilevel"/>
    <w:tmpl w:val="A24850F6"/>
    <w:lvl w:ilvl="0" w:tplc="2C4E3846">
      <w:start w:val="1"/>
      <w:numFmt w:val="bullet"/>
      <w:lvlText w:val=""/>
      <w:lvlJc w:val="left"/>
      <w:pPr>
        <w:ind w:left="360" w:hanging="360"/>
      </w:pPr>
      <w:rPr>
        <w:rFonts w:ascii="Wingdings" w:hAnsi="Wingdings" w:hint="default"/>
        <w:sz w:val="22"/>
        <w:szCs w:val="22"/>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530E7F73"/>
    <w:multiLevelType w:val="hybridMultilevel"/>
    <w:tmpl w:val="5EF8B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35A697A"/>
    <w:multiLevelType w:val="hybridMultilevel"/>
    <w:tmpl w:val="FF700076"/>
    <w:lvl w:ilvl="0" w:tplc="C346E2C8">
      <w:start w:val="1"/>
      <w:numFmt w:val="bullet"/>
      <w:lvlText w:val=""/>
      <w:lvlJc w:val="left"/>
      <w:pPr>
        <w:ind w:left="720" w:hanging="360"/>
      </w:pPr>
      <w:rPr>
        <w:rFonts w:ascii="Symbol" w:hAnsi="Symbol" w:hint="default"/>
      </w:rPr>
    </w:lvl>
    <w:lvl w:ilvl="1" w:tplc="EE62BEAA">
      <w:start w:val="1"/>
      <w:numFmt w:val="bullet"/>
      <w:lvlText w:val="o"/>
      <w:lvlJc w:val="left"/>
      <w:pPr>
        <w:ind w:left="1440" w:hanging="360"/>
      </w:pPr>
      <w:rPr>
        <w:rFonts w:ascii="Courier New" w:hAnsi="Courier New" w:cs="Courier New" w:hint="default"/>
        <w:sz w:val="16"/>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9F0050D"/>
    <w:multiLevelType w:val="hybridMultilevel"/>
    <w:tmpl w:val="9296F9EA"/>
    <w:lvl w:ilvl="0" w:tplc="34EE039E">
      <w:start w:val="1"/>
      <w:numFmt w:val="bullet"/>
      <w:lvlText w:val=""/>
      <w:lvlJc w:val="left"/>
      <w:pPr>
        <w:ind w:left="720" w:hanging="360"/>
      </w:pPr>
      <w:rPr>
        <w:rFonts w:ascii="Symbol" w:hAnsi="Symbol" w:hint="default"/>
        <w:b/>
      </w:rPr>
    </w:lvl>
    <w:lvl w:ilvl="1" w:tplc="484C132E">
      <w:start w:val="1"/>
      <w:numFmt w:val="bullet"/>
      <w:lvlText w:val="o"/>
      <w:lvlJc w:val="left"/>
      <w:pPr>
        <w:ind w:left="1440" w:hanging="360"/>
      </w:pPr>
      <w:rPr>
        <w:rFonts w:ascii="Courier New" w:hAnsi="Courier New" w:cs="Courier New" w:hint="default"/>
        <w:sz w:val="18"/>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C4B72E1"/>
    <w:multiLevelType w:val="hybridMultilevel"/>
    <w:tmpl w:val="E160C20A"/>
    <w:lvl w:ilvl="0" w:tplc="C346E2C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EC272D5"/>
    <w:multiLevelType w:val="hybridMultilevel"/>
    <w:tmpl w:val="3586E85A"/>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 w15:restartNumberingAfterBreak="0">
    <w:nsid w:val="630C1346"/>
    <w:multiLevelType w:val="hybridMultilevel"/>
    <w:tmpl w:val="261443AC"/>
    <w:lvl w:ilvl="0" w:tplc="AD88DBB0">
      <w:start w:val="1"/>
      <w:numFmt w:val="bullet"/>
      <w:lvlText w:val="•"/>
      <w:lvlJc w:val="left"/>
      <w:pPr>
        <w:ind w:left="360" w:hanging="360"/>
      </w:pPr>
      <w:rPr>
        <w:rFonts w:ascii="Arial" w:eastAsia="Arial" w:hAnsi="Arial" w:cs="Arial"/>
        <w:b w:val="0"/>
        <w:i w:val="0"/>
        <w:strike w:val="0"/>
        <w:dstrike w:val="0"/>
        <w:color w:val="595959"/>
        <w:sz w:val="17"/>
        <w:szCs w:val="17"/>
        <w:u w:val="none" w:color="000000"/>
        <w:bdr w:val="none" w:sz="0" w:space="0" w:color="auto"/>
        <w:shd w:val="clear" w:color="auto" w:fill="auto"/>
        <w:vertAlign w:val="baseline"/>
      </w:rPr>
    </w:lvl>
    <w:lvl w:ilvl="1" w:tplc="440A0003">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2" w15:restartNumberingAfterBreak="0">
    <w:nsid w:val="65DF6CAE"/>
    <w:multiLevelType w:val="hybridMultilevel"/>
    <w:tmpl w:val="4AA05348"/>
    <w:lvl w:ilvl="0" w:tplc="C75A7F1E">
      <w:numFmt w:val="bullet"/>
      <w:lvlText w:val="-"/>
      <w:lvlJc w:val="left"/>
      <w:pPr>
        <w:ind w:left="1800" w:hanging="360"/>
      </w:pPr>
      <w:rPr>
        <w:rFonts w:ascii="Tahoma" w:eastAsia="Calibri" w:hAnsi="Tahoma" w:cs="Tahoma"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3" w15:restartNumberingAfterBreak="0">
    <w:nsid w:val="68D758D1"/>
    <w:multiLevelType w:val="hybridMultilevel"/>
    <w:tmpl w:val="0C1C00C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3"/>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13"/>
  </w:num>
  <w:num w:numId="6">
    <w:abstractNumId w:val="14"/>
  </w:num>
  <w:num w:numId="7">
    <w:abstractNumId w:val="5"/>
  </w:num>
  <w:num w:numId="8">
    <w:abstractNumId w:val="10"/>
  </w:num>
  <w:num w:numId="9">
    <w:abstractNumId w:val="7"/>
  </w:num>
  <w:num w:numId="10">
    <w:abstractNumId w:val="1"/>
  </w:num>
  <w:num w:numId="11">
    <w:abstractNumId w:val="21"/>
  </w:num>
  <w:num w:numId="12">
    <w:abstractNumId w:val="15"/>
  </w:num>
  <w:num w:numId="13">
    <w:abstractNumId w:val="20"/>
  </w:num>
  <w:num w:numId="14">
    <w:abstractNumId w:val="22"/>
  </w:num>
  <w:num w:numId="15">
    <w:abstractNumId w:val="16"/>
  </w:num>
  <w:num w:numId="16">
    <w:abstractNumId w:val="4"/>
  </w:num>
  <w:num w:numId="17">
    <w:abstractNumId w:val="9"/>
  </w:num>
  <w:num w:numId="18">
    <w:abstractNumId w:val="11"/>
  </w:num>
  <w:num w:numId="19">
    <w:abstractNumId w:val="18"/>
  </w:num>
  <w:num w:numId="20">
    <w:abstractNumId w:val="17"/>
  </w:num>
  <w:num w:numId="21">
    <w:abstractNumId w:val="0"/>
  </w:num>
  <w:num w:numId="22">
    <w:abstractNumId w:val="6"/>
  </w:num>
  <w:num w:numId="23">
    <w:abstractNumId w:val="3"/>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o:colormru v:ext="edit" colors="#81ccff,#c9e9ff,#3cf,red,#0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0F"/>
    <w:rsid w:val="00002B7A"/>
    <w:rsid w:val="000053FC"/>
    <w:rsid w:val="000076D0"/>
    <w:rsid w:val="00013403"/>
    <w:rsid w:val="00014876"/>
    <w:rsid w:val="00015C79"/>
    <w:rsid w:val="00015FD9"/>
    <w:rsid w:val="0002072A"/>
    <w:rsid w:val="000208E1"/>
    <w:rsid w:val="0002095A"/>
    <w:rsid w:val="00022BA2"/>
    <w:rsid w:val="000250F7"/>
    <w:rsid w:val="0002560B"/>
    <w:rsid w:val="00027645"/>
    <w:rsid w:val="000365FA"/>
    <w:rsid w:val="00036860"/>
    <w:rsid w:val="0003756F"/>
    <w:rsid w:val="00037920"/>
    <w:rsid w:val="00040300"/>
    <w:rsid w:val="000459AF"/>
    <w:rsid w:val="000473BE"/>
    <w:rsid w:val="00050604"/>
    <w:rsid w:val="00050EB9"/>
    <w:rsid w:val="00060C42"/>
    <w:rsid w:val="00062050"/>
    <w:rsid w:val="00063585"/>
    <w:rsid w:val="00063AEB"/>
    <w:rsid w:val="00064419"/>
    <w:rsid w:val="00065C8F"/>
    <w:rsid w:val="0006736C"/>
    <w:rsid w:val="000713D8"/>
    <w:rsid w:val="0007434E"/>
    <w:rsid w:val="00080A4D"/>
    <w:rsid w:val="00087770"/>
    <w:rsid w:val="000A132C"/>
    <w:rsid w:val="000A522A"/>
    <w:rsid w:val="000B50ED"/>
    <w:rsid w:val="000B58E2"/>
    <w:rsid w:val="000B5D4D"/>
    <w:rsid w:val="000C1757"/>
    <w:rsid w:val="000C2C2E"/>
    <w:rsid w:val="000C32C7"/>
    <w:rsid w:val="000E0106"/>
    <w:rsid w:val="000E0CC1"/>
    <w:rsid w:val="000E325E"/>
    <w:rsid w:val="000E7741"/>
    <w:rsid w:val="000F49B5"/>
    <w:rsid w:val="000F582E"/>
    <w:rsid w:val="000F5F63"/>
    <w:rsid w:val="00101832"/>
    <w:rsid w:val="00103DE2"/>
    <w:rsid w:val="00104CEA"/>
    <w:rsid w:val="00112629"/>
    <w:rsid w:val="00112D8C"/>
    <w:rsid w:val="0012027F"/>
    <w:rsid w:val="0012028A"/>
    <w:rsid w:val="001207CC"/>
    <w:rsid w:val="00120CC7"/>
    <w:rsid w:val="00122223"/>
    <w:rsid w:val="00123F41"/>
    <w:rsid w:val="00127C1E"/>
    <w:rsid w:val="00130948"/>
    <w:rsid w:val="00131F57"/>
    <w:rsid w:val="00132FFF"/>
    <w:rsid w:val="00134202"/>
    <w:rsid w:val="00147F6E"/>
    <w:rsid w:val="0015070D"/>
    <w:rsid w:val="0015086B"/>
    <w:rsid w:val="0015592B"/>
    <w:rsid w:val="00172286"/>
    <w:rsid w:val="001722D5"/>
    <w:rsid w:val="00182554"/>
    <w:rsid w:val="001852B7"/>
    <w:rsid w:val="001854EA"/>
    <w:rsid w:val="00185974"/>
    <w:rsid w:val="00190CC3"/>
    <w:rsid w:val="001A4C15"/>
    <w:rsid w:val="001B3AB1"/>
    <w:rsid w:val="001B5B5C"/>
    <w:rsid w:val="001B70E0"/>
    <w:rsid w:val="001C46D8"/>
    <w:rsid w:val="001C7B05"/>
    <w:rsid w:val="001D084B"/>
    <w:rsid w:val="001E1309"/>
    <w:rsid w:val="001E249E"/>
    <w:rsid w:val="001E442C"/>
    <w:rsid w:val="001E5254"/>
    <w:rsid w:val="001F2A44"/>
    <w:rsid w:val="001F525F"/>
    <w:rsid w:val="002034CE"/>
    <w:rsid w:val="002049A4"/>
    <w:rsid w:val="00206F38"/>
    <w:rsid w:val="002160E8"/>
    <w:rsid w:val="00217FA7"/>
    <w:rsid w:val="00222709"/>
    <w:rsid w:val="00224D38"/>
    <w:rsid w:val="002313CD"/>
    <w:rsid w:val="00237D3E"/>
    <w:rsid w:val="00242DA6"/>
    <w:rsid w:val="00243E0F"/>
    <w:rsid w:val="0024761B"/>
    <w:rsid w:val="00255802"/>
    <w:rsid w:val="002615B5"/>
    <w:rsid w:val="00262247"/>
    <w:rsid w:val="002623F6"/>
    <w:rsid w:val="00264546"/>
    <w:rsid w:val="00270591"/>
    <w:rsid w:val="00272104"/>
    <w:rsid w:val="002723FE"/>
    <w:rsid w:val="00273C0F"/>
    <w:rsid w:val="0027499F"/>
    <w:rsid w:val="00276173"/>
    <w:rsid w:val="002808BD"/>
    <w:rsid w:val="00280EBA"/>
    <w:rsid w:val="00281700"/>
    <w:rsid w:val="00282886"/>
    <w:rsid w:val="002834FF"/>
    <w:rsid w:val="0028763E"/>
    <w:rsid w:val="002877A0"/>
    <w:rsid w:val="00294E75"/>
    <w:rsid w:val="002A08D0"/>
    <w:rsid w:val="002A3BFD"/>
    <w:rsid w:val="002A5E1D"/>
    <w:rsid w:val="002B76B4"/>
    <w:rsid w:val="002B7720"/>
    <w:rsid w:val="002C17B4"/>
    <w:rsid w:val="002C68ED"/>
    <w:rsid w:val="002D6C3A"/>
    <w:rsid w:val="002E0206"/>
    <w:rsid w:val="002E1E4A"/>
    <w:rsid w:val="002E3145"/>
    <w:rsid w:val="002F473F"/>
    <w:rsid w:val="00301CD0"/>
    <w:rsid w:val="003065C8"/>
    <w:rsid w:val="00307EF0"/>
    <w:rsid w:val="003130DC"/>
    <w:rsid w:val="00316055"/>
    <w:rsid w:val="003241F3"/>
    <w:rsid w:val="00326BE9"/>
    <w:rsid w:val="003278FE"/>
    <w:rsid w:val="00331455"/>
    <w:rsid w:val="00342C80"/>
    <w:rsid w:val="00344B05"/>
    <w:rsid w:val="00346557"/>
    <w:rsid w:val="0035252F"/>
    <w:rsid w:val="00357A86"/>
    <w:rsid w:val="00365BD0"/>
    <w:rsid w:val="00367998"/>
    <w:rsid w:val="00367FED"/>
    <w:rsid w:val="003739EC"/>
    <w:rsid w:val="00375EC4"/>
    <w:rsid w:val="003800C8"/>
    <w:rsid w:val="00386667"/>
    <w:rsid w:val="00387172"/>
    <w:rsid w:val="00396210"/>
    <w:rsid w:val="003A0A9A"/>
    <w:rsid w:val="003A212D"/>
    <w:rsid w:val="003A2BEB"/>
    <w:rsid w:val="003B20B5"/>
    <w:rsid w:val="003C4641"/>
    <w:rsid w:val="003C4EC2"/>
    <w:rsid w:val="003C7550"/>
    <w:rsid w:val="003D1C66"/>
    <w:rsid w:val="003D383F"/>
    <w:rsid w:val="003E06CF"/>
    <w:rsid w:val="003E0F40"/>
    <w:rsid w:val="003E310B"/>
    <w:rsid w:val="003E3BAF"/>
    <w:rsid w:val="003E677D"/>
    <w:rsid w:val="003E69D1"/>
    <w:rsid w:val="003F4C37"/>
    <w:rsid w:val="00407484"/>
    <w:rsid w:val="004145BE"/>
    <w:rsid w:val="00414870"/>
    <w:rsid w:val="00420D33"/>
    <w:rsid w:val="00430DF6"/>
    <w:rsid w:val="00432225"/>
    <w:rsid w:val="00434448"/>
    <w:rsid w:val="0043602A"/>
    <w:rsid w:val="00436FDC"/>
    <w:rsid w:val="00437D31"/>
    <w:rsid w:val="00443CAA"/>
    <w:rsid w:val="00444C90"/>
    <w:rsid w:val="00447A98"/>
    <w:rsid w:val="004507D6"/>
    <w:rsid w:val="00452EEF"/>
    <w:rsid w:val="00453DEF"/>
    <w:rsid w:val="00456DB0"/>
    <w:rsid w:val="00463850"/>
    <w:rsid w:val="00467BD3"/>
    <w:rsid w:val="004719E8"/>
    <w:rsid w:val="004744EB"/>
    <w:rsid w:val="00483A1E"/>
    <w:rsid w:val="00484422"/>
    <w:rsid w:val="004911EB"/>
    <w:rsid w:val="0049368C"/>
    <w:rsid w:val="00495AD3"/>
    <w:rsid w:val="004A150C"/>
    <w:rsid w:val="004B02B4"/>
    <w:rsid w:val="004B14DE"/>
    <w:rsid w:val="004B2713"/>
    <w:rsid w:val="004B6968"/>
    <w:rsid w:val="004C057B"/>
    <w:rsid w:val="004C1910"/>
    <w:rsid w:val="004C3D41"/>
    <w:rsid w:val="004C5A28"/>
    <w:rsid w:val="004C7371"/>
    <w:rsid w:val="004D1086"/>
    <w:rsid w:val="004E51C7"/>
    <w:rsid w:val="004E5B99"/>
    <w:rsid w:val="004E6166"/>
    <w:rsid w:val="004E7ACC"/>
    <w:rsid w:val="004F4338"/>
    <w:rsid w:val="004F5FAF"/>
    <w:rsid w:val="00501688"/>
    <w:rsid w:val="00510469"/>
    <w:rsid w:val="00510491"/>
    <w:rsid w:val="005139E2"/>
    <w:rsid w:val="0051404C"/>
    <w:rsid w:val="00514F71"/>
    <w:rsid w:val="0052632E"/>
    <w:rsid w:val="00537E61"/>
    <w:rsid w:val="00543255"/>
    <w:rsid w:val="00545B3B"/>
    <w:rsid w:val="005542DA"/>
    <w:rsid w:val="00555ECD"/>
    <w:rsid w:val="00560A73"/>
    <w:rsid w:val="00563E89"/>
    <w:rsid w:val="005727A0"/>
    <w:rsid w:val="0057351F"/>
    <w:rsid w:val="00576868"/>
    <w:rsid w:val="005831AB"/>
    <w:rsid w:val="005936EC"/>
    <w:rsid w:val="00596751"/>
    <w:rsid w:val="005A6FD0"/>
    <w:rsid w:val="005A7810"/>
    <w:rsid w:val="005B13E9"/>
    <w:rsid w:val="005C246A"/>
    <w:rsid w:val="005C2C9A"/>
    <w:rsid w:val="005C4D3B"/>
    <w:rsid w:val="005D2218"/>
    <w:rsid w:val="005D4965"/>
    <w:rsid w:val="005E0AB9"/>
    <w:rsid w:val="005E200D"/>
    <w:rsid w:val="005E41A3"/>
    <w:rsid w:val="005E7BA4"/>
    <w:rsid w:val="005F57CB"/>
    <w:rsid w:val="005F5B30"/>
    <w:rsid w:val="00600FF7"/>
    <w:rsid w:val="006043B3"/>
    <w:rsid w:val="00606357"/>
    <w:rsid w:val="006326B3"/>
    <w:rsid w:val="00633B10"/>
    <w:rsid w:val="0063544A"/>
    <w:rsid w:val="00635493"/>
    <w:rsid w:val="006371FD"/>
    <w:rsid w:val="00642947"/>
    <w:rsid w:val="006453EB"/>
    <w:rsid w:val="006477BD"/>
    <w:rsid w:val="00651DFF"/>
    <w:rsid w:val="006520A4"/>
    <w:rsid w:val="00664724"/>
    <w:rsid w:val="00670C3F"/>
    <w:rsid w:val="00681187"/>
    <w:rsid w:val="006A2373"/>
    <w:rsid w:val="006A2AED"/>
    <w:rsid w:val="006A57C7"/>
    <w:rsid w:val="006A6779"/>
    <w:rsid w:val="006B0E44"/>
    <w:rsid w:val="006B2C5B"/>
    <w:rsid w:val="006B7E93"/>
    <w:rsid w:val="006C1273"/>
    <w:rsid w:val="006C262A"/>
    <w:rsid w:val="006C7F8A"/>
    <w:rsid w:val="006D23CC"/>
    <w:rsid w:val="006D2578"/>
    <w:rsid w:val="006D35FE"/>
    <w:rsid w:val="006D65F5"/>
    <w:rsid w:val="006D679E"/>
    <w:rsid w:val="006E5026"/>
    <w:rsid w:val="006E5360"/>
    <w:rsid w:val="006F0A6E"/>
    <w:rsid w:val="006F1CB7"/>
    <w:rsid w:val="006F360E"/>
    <w:rsid w:val="00714387"/>
    <w:rsid w:val="0071466D"/>
    <w:rsid w:val="007164E5"/>
    <w:rsid w:val="00721DB5"/>
    <w:rsid w:val="00722897"/>
    <w:rsid w:val="00723363"/>
    <w:rsid w:val="007268C3"/>
    <w:rsid w:val="007321A8"/>
    <w:rsid w:val="00732A17"/>
    <w:rsid w:val="007410D6"/>
    <w:rsid w:val="00743EA5"/>
    <w:rsid w:val="007507FC"/>
    <w:rsid w:val="00760CD1"/>
    <w:rsid w:val="007636A8"/>
    <w:rsid w:val="00764F0B"/>
    <w:rsid w:val="007673CF"/>
    <w:rsid w:val="00771F8F"/>
    <w:rsid w:val="0077597A"/>
    <w:rsid w:val="00782EC1"/>
    <w:rsid w:val="00784B7A"/>
    <w:rsid w:val="00787407"/>
    <w:rsid w:val="00790A75"/>
    <w:rsid w:val="007A193F"/>
    <w:rsid w:val="007A1B2C"/>
    <w:rsid w:val="007A6946"/>
    <w:rsid w:val="007A79AD"/>
    <w:rsid w:val="007C043C"/>
    <w:rsid w:val="007C25D4"/>
    <w:rsid w:val="007C7239"/>
    <w:rsid w:val="007D390B"/>
    <w:rsid w:val="007D648D"/>
    <w:rsid w:val="007D7819"/>
    <w:rsid w:val="007D7E71"/>
    <w:rsid w:val="007E1B00"/>
    <w:rsid w:val="007E4BF8"/>
    <w:rsid w:val="007E6B0B"/>
    <w:rsid w:val="007E771D"/>
    <w:rsid w:val="007F0B60"/>
    <w:rsid w:val="007F7C1B"/>
    <w:rsid w:val="008045C1"/>
    <w:rsid w:val="0081093D"/>
    <w:rsid w:val="008150F9"/>
    <w:rsid w:val="00824CD6"/>
    <w:rsid w:val="0082562D"/>
    <w:rsid w:val="00826031"/>
    <w:rsid w:val="008310D4"/>
    <w:rsid w:val="00834AFF"/>
    <w:rsid w:val="00841652"/>
    <w:rsid w:val="00845168"/>
    <w:rsid w:val="00852984"/>
    <w:rsid w:val="008615F8"/>
    <w:rsid w:val="00861F18"/>
    <w:rsid w:val="008751A1"/>
    <w:rsid w:val="0088010F"/>
    <w:rsid w:val="00884036"/>
    <w:rsid w:val="0088583F"/>
    <w:rsid w:val="008875CF"/>
    <w:rsid w:val="008958EE"/>
    <w:rsid w:val="008A066B"/>
    <w:rsid w:val="008A553C"/>
    <w:rsid w:val="008B3EB1"/>
    <w:rsid w:val="008C1851"/>
    <w:rsid w:val="008C395B"/>
    <w:rsid w:val="008D0C55"/>
    <w:rsid w:val="008F2DED"/>
    <w:rsid w:val="008F42CB"/>
    <w:rsid w:val="008F50DF"/>
    <w:rsid w:val="008F6DFC"/>
    <w:rsid w:val="008F70E7"/>
    <w:rsid w:val="009012D6"/>
    <w:rsid w:val="00903704"/>
    <w:rsid w:val="00903D63"/>
    <w:rsid w:val="00906A62"/>
    <w:rsid w:val="0091089C"/>
    <w:rsid w:val="00913587"/>
    <w:rsid w:val="0092298F"/>
    <w:rsid w:val="00934B1D"/>
    <w:rsid w:val="009361A6"/>
    <w:rsid w:val="00945F31"/>
    <w:rsid w:val="00954F97"/>
    <w:rsid w:val="009564AE"/>
    <w:rsid w:val="009569FF"/>
    <w:rsid w:val="00962301"/>
    <w:rsid w:val="0096434E"/>
    <w:rsid w:val="009849E9"/>
    <w:rsid w:val="00985E41"/>
    <w:rsid w:val="009A0201"/>
    <w:rsid w:val="009A0460"/>
    <w:rsid w:val="009A0D97"/>
    <w:rsid w:val="009A11A8"/>
    <w:rsid w:val="009A38C9"/>
    <w:rsid w:val="009A404E"/>
    <w:rsid w:val="009A40B7"/>
    <w:rsid w:val="009A5E41"/>
    <w:rsid w:val="009A6E05"/>
    <w:rsid w:val="009B4AAA"/>
    <w:rsid w:val="009B593C"/>
    <w:rsid w:val="009C680B"/>
    <w:rsid w:val="009C701D"/>
    <w:rsid w:val="009C798D"/>
    <w:rsid w:val="009C79C4"/>
    <w:rsid w:val="009D3034"/>
    <w:rsid w:val="009D456C"/>
    <w:rsid w:val="009D645C"/>
    <w:rsid w:val="009E051E"/>
    <w:rsid w:val="009E3184"/>
    <w:rsid w:val="009E3886"/>
    <w:rsid w:val="009F20A5"/>
    <w:rsid w:val="009F2D18"/>
    <w:rsid w:val="009F39B3"/>
    <w:rsid w:val="009F4466"/>
    <w:rsid w:val="009F476F"/>
    <w:rsid w:val="009F4B22"/>
    <w:rsid w:val="00A003E2"/>
    <w:rsid w:val="00A01767"/>
    <w:rsid w:val="00A166C1"/>
    <w:rsid w:val="00A22652"/>
    <w:rsid w:val="00A23A5D"/>
    <w:rsid w:val="00A26575"/>
    <w:rsid w:val="00A27316"/>
    <w:rsid w:val="00A3586A"/>
    <w:rsid w:val="00A379A8"/>
    <w:rsid w:val="00A419EE"/>
    <w:rsid w:val="00A44981"/>
    <w:rsid w:val="00A527FA"/>
    <w:rsid w:val="00A55062"/>
    <w:rsid w:val="00A61021"/>
    <w:rsid w:val="00A62F1D"/>
    <w:rsid w:val="00A64718"/>
    <w:rsid w:val="00A655B0"/>
    <w:rsid w:val="00A66689"/>
    <w:rsid w:val="00A7632D"/>
    <w:rsid w:val="00A7637A"/>
    <w:rsid w:val="00A80CD9"/>
    <w:rsid w:val="00A81C65"/>
    <w:rsid w:val="00AA3A3A"/>
    <w:rsid w:val="00AA66C6"/>
    <w:rsid w:val="00AB12F3"/>
    <w:rsid w:val="00AB17CF"/>
    <w:rsid w:val="00AB1EB7"/>
    <w:rsid w:val="00AC0AB8"/>
    <w:rsid w:val="00AC50B2"/>
    <w:rsid w:val="00AD0A80"/>
    <w:rsid w:val="00AD39C5"/>
    <w:rsid w:val="00AD3EA5"/>
    <w:rsid w:val="00AD735A"/>
    <w:rsid w:val="00AE097A"/>
    <w:rsid w:val="00AE1123"/>
    <w:rsid w:val="00AE3696"/>
    <w:rsid w:val="00AE43F6"/>
    <w:rsid w:val="00AE64E3"/>
    <w:rsid w:val="00AF4905"/>
    <w:rsid w:val="00AF7069"/>
    <w:rsid w:val="00B03368"/>
    <w:rsid w:val="00B06429"/>
    <w:rsid w:val="00B136A7"/>
    <w:rsid w:val="00B2550F"/>
    <w:rsid w:val="00B3251F"/>
    <w:rsid w:val="00B41F44"/>
    <w:rsid w:val="00B5011E"/>
    <w:rsid w:val="00B54239"/>
    <w:rsid w:val="00B60418"/>
    <w:rsid w:val="00B71461"/>
    <w:rsid w:val="00B72064"/>
    <w:rsid w:val="00B76D92"/>
    <w:rsid w:val="00B818DB"/>
    <w:rsid w:val="00B84142"/>
    <w:rsid w:val="00B9039D"/>
    <w:rsid w:val="00B927DF"/>
    <w:rsid w:val="00B92C29"/>
    <w:rsid w:val="00B95DB4"/>
    <w:rsid w:val="00B96A53"/>
    <w:rsid w:val="00B97B59"/>
    <w:rsid w:val="00BA0467"/>
    <w:rsid w:val="00BA55D7"/>
    <w:rsid w:val="00BA5A40"/>
    <w:rsid w:val="00BB74CF"/>
    <w:rsid w:val="00BC3085"/>
    <w:rsid w:val="00BC52BE"/>
    <w:rsid w:val="00BC55E7"/>
    <w:rsid w:val="00BC5E4B"/>
    <w:rsid w:val="00BC68EC"/>
    <w:rsid w:val="00BC764D"/>
    <w:rsid w:val="00BC7DEE"/>
    <w:rsid w:val="00BD035A"/>
    <w:rsid w:val="00BD2058"/>
    <w:rsid w:val="00BE1279"/>
    <w:rsid w:val="00BE4072"/>
    <w:rsid w:val="00BF1C2C"/>
    <w:rsid w:val="00BF6E77"/>
    <w:rsid w:val="00C05018"/>
    <w:rsid w:val="00C07301"/>
    <w:rsid w:val="00C15619"/>
    <w:rsid w:val="00C15C8A"/>
    <w:rsid w:val="00C16056"/>
    <w:rsid w:val="00C22F18"/>
    <w:rsid w:val="00C230B7"/>
    <w:rsid w:val="00C23880"/>
    <w:rsid w:val="00C31A1C"/>
    <w:rsid w:val="00C31DDB"/>
    <w:rsid w:val="00C35972"/>
    <w:rsid w:val="00C4491D"/>
    <w:rsid w:val="00C452FD"/>
    <w:rsid w:val="00C61DF0"/>
    <w:rsid w:val="00C620BE"/>
    <w:rsid w:val="00C636F7"/>
    <w:rsid w:val="00C6465C"/>
    <w:rsid w:val="00C67159"/>
    <w:rsid w:val="00C72477"/>
    <w:rsid w:val="00C72B1F"/>
    <w:rsid w:val="00C74678"/>
    <w:rsid w:val="00C75002"/>
    <w:rsid w:val="00C82899"/>
    <w:rsid w:val="00C82959"/>
    <w:rsid w:val="00C944A0"/>
    <w:rsid w:val="00C971C3"/>
    <w:rsid w:val="00CA5021"/>
    <w:rsid w:val="00CA6D60"/>
    <w:rsid w:val="00CB3B55"/>
    <w:rsid w:val="00CC34B6"/>
    <w:rsid w:val="00CC41E6"/>
    <w:rsid w:val="00CC4F8A"/>
    <w:rsid w:val="00CC64CC"/>
    <w:rsid w:val="00CD6A9B"/>
    <w:rsid w:val="00CE0B17"/>
    <w:rsid w:val="00CE1AE2"/>
    <w:rsid w:val="00CE20B4"/>
    <w:rsid w:val="00CE28FD"/>
    <w:rsid w:val="00CE6223"/>
    <w:rsid w:val="00CF1319"/>
    <w:rsid w:val="00D03F84"/>
    <w:rsid w:val="00D06A2E"/>
    <w:rsid w:val="00D167CE"/>
    <w:rsid w:val="00D35940"/>
    <w:rsid w:val="00D35C80"/>
    <w:rsid w:val="00D36252"/>
    <w:rsid w:val="00D37C3A"/>
    <w:rsid w:val="00D404EC"/>
    <w:rsid w:val="00D4325E"/>
    <w:rsid w:val="00D4414B"/>
    <w:rsid w:val="00D508C3"/>
    <w:rsid w:val="00D52721"/>
    <w:rsid w:val="00D5386A"/>
    <w:rsid w:val="00D54ED0"/>
    <w:rsid w:val="00D62314"/>
    <w:rsid w:val="00D640E2"/>
    <w:rsid w:val="00D645AE"/>
    <w:rsid w:val="00D65C37"/>
    <w:rsid w:val="00D66537"/>
    <w:rsid w:val="00D70414"/>
    <w:rsid w:val="00D7209D"/>
    <w:rsid w:val="00D729FA"/>
    <w:rsid w:val="00D7655E"/>
    <w:rsid w:val="00D8091C"/>
    <w:rsid w:val="00D80BDC"/>
    <w:rsid w:val="00D92A03"/>
    <w:rsid w:val="00DB2DC1"/>
    <w:rsid w:val="00DB392F"/>
    <w:rsid w:val="00DB3DF6"/>
    <w:rsid w:val="00DC1704"/>
    <w:rsid w:val="00DC6C11"/>
    <w:rsid w:val="00DD3AF0"/>
    <w:rsid w:val="00DD458B"/>
    <w:rsid w:val="00DD5C6B"/>
    <w:rsid w:val="00DE27B5"/>
    <w:rsid w:val="00DE59FD"/>
    <w:rsid w:val="00DE7762"/>
    <w:rsid w:val="00DF22C0"/>
    <w:rsid w:val="00DF5BE9"/>
    <w:rsid w:val="00E03CDC"/>
    <w:rsid w:val="00E05D66"/>
    <w:rsid w:val="00E102E6"/>
    <w:rsid w:val="00E24136"/>
    <w:rsid w:val="00E277AA"/>
    <w:rsid w:val="00E35DD2"/>
    <w:rsid w:val="00E37A5E"/>
    <w:rsid w:val="00E40491"/>
    <w:rsid w:val="00E41804"/>
    <w:rsid w:val="00E42DFC"/>
    <w:rsid w:val="00E431C1"/>
    <w:rsid w:val="00E45F94"/>
    <w:rsid w:val="00E50523"/>
    <w:rsid w:val="00E54EBD"/>
    <w:rsid w:val="00E60C8E"/>
    <w:rsid w:val="00E61DBE"/>
    <w:rsid w:val="00E70B90"/>
    <w:rsid w:val="00E757ED"/>
    <w:rsid w:val="00E75D5D"/>
    <w:rsid w:val="00E819EA"/>
    <w:rsid w:val="00E834EB"/>
    <w:rsid w:val="00E83512"/>
    <w:rsid w:val="00E842C9"/>
    <w:rsid w:val="00E8475B"/>
    <w:rsid w:val="00E855A6"/>
    <w:rsid w:val="00E914CE"/>
    <w:rsid w:val="00E96EB4"/>
    <w:rsid w:val="00EA1720"/>
    <w:rsid w:val="00EA17EA"/>
    <w:rsid w:val="00EA3E9E"/>
    <w:rsid w:val="00EB2845"/>
    <w:rsid w:val="00EB4BB1"/>
    <w:rsid w:val="00EB7E2C"/>
    <w:rsid w:val="00EC2909"/>
    <w:rsid w:val="00ED2D65"/>
    <w:rsid w:val="00ED2FB5"/>
    <w:rsid w:val="00EE1F19"/>
    <w:rsid w:val="00EE2587"/>
    <w:rsid w:val="00EE2FB8"/>
    <w:rsid w:val="00EE5C32"/>
    <w:rsid w:val="00EF1780"/>
    <w:rsid w:val="00EF4F00"/>
    <w:rsid w:val="00EF5018"/>
    <w:rsid w:val="00EF783A"/>
    <w:rsid w:val="00F00D70"/>
    <w:rsid w:val="00F02125"/>
    <w:rsid w:val="00F03217"/>
    <w:rsid w:val="00F07686"/>
    <w:rsid w:val="00F14397"/>
    <w:rsid w:val="00F147BF"/>
    <w:rsid w:val="00F23D59"/>
    <w:rsid w:val="00F250E7"/>
    <w:rsid w:val="00F25A00"/>
    <w:rsid w:val="00F41135"/>
    <w:rsid w:val="00F452BA"/>
    <w:rsid w:val="00F5091D"/>
    <w:rsid w:val="00F52669"/>
    <w:rsid w:val="00F52859"/>
    <w:rsid w:val="00F52869"/>
    <w:rsid w:val="00F672DD"/>
    <w:rsid w:val="00F709C0"/>
    <w:rsid w:val="00F72F7E"/>
    <w:rsid w:val="00F76A10"/>
    <w:rsid w:val="00F805E4"/>
    <w:rsid w:val="00F80F1D"/>
    <w:rsid w:val="00F857EF"/>
    <w:rsid w:val="00F91428"/>
    <w:rsid w:val="00F94655"/>
    <w:rsid w:val="00F958BA"/>
    <w:rsid w:val="00F97C6C"/>
    <w:rsid w:val="00FA0CC9"/>
    <w:rsid w:val="00FA103A"/>
    <w:rsid w:val="00FA28DB"/>
    <w:rsid w:val="00FA7EC5"/>
    <w:rsid w:val="00FC2197"/>
    <w:rsid w:val="00FD1594"/>
    <w:rsid w:val="00FD1E49"/>
    <w:rsid w:val="00FD2AA4"/>
    <w:rsid w:val="00FE04A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1ccff,#c9e9ff,#3cf,red,#09c"/>
    </o:shapedefaults>
    <o:shapelayout v:ext="edit">
      <o:idmap v:ext="edit" data="1"/>
    </o:shapelayout>
  </w:shapeDefaults>
  <w:decimalSymbol w:val="."/>
  <w:listSeparator w:val=";"/>
  <w15:docId w15:val="{0453B5E5-8379-4349-B8A2-E3D52DC5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82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0B58E2"/>
    <w:pPr>
      <w:spacing w:after="0" w:line="240" w:lineRule="auto"/>
    </w:pPr>
    <w:rPr>
      <w:rFonts w:ascii="Times New Roman" w:eastAsia="Times New Roman" w:hAnsi="Times New Roman"/>
      <w:i/>
      <w:iCs/>
      <w:sz w:val="24"/>
      <w:szCs w:val="24"/>
      <w:lang w:eastAsia="es-SV"/>
    </w:rPr>
  </w:style>
  <w:style w:type="character" w:customStyle="1" w:styleId="HTMLAddressChar">
    <w:name w:val="HTML Address Char"/>
    <w:link w:val="HTMLAddress"/>
    <w:uiPriority w:val="99"/>
    <w:semiHidden/>
    <w:rsid w:val="000B58E2"/>
    <w:rPr>
      <w:rFonts w:ascii="Times New Roman" w:eastAsia="Times New Roman" w:hAnsi="Times New Roman" w:cs="Times New Roman"/>
      <w:i/>
      <w:iCs/>
      <w:sz w:val="24"/>
      <w:szCs w:val="24"/>
      <w:lang w:eastAsia="es-SV"/>
    </w:rPr>
  </w:style>
  <w:style w:type="character" w:styleId="Strong">
    <w:name w:val="Strong"/>
    <w:qFormat/>
    <w:rsid w:val="000B58E2"/>
    <w:rPr>
      <w:b/>
      <w:bCs/>
    </w:rPr>
  </w:style>
  <w:style w:type="paragraph" w:styleId="ListParagraph">
    <w:name w:val="List Paragraph"/>
    <w:basedOn w:val="Normal"/>
    <w:uiPriority w:val="34"/>
    <w:qFormat/>
    <w:rsid w:val="000B58E2"/>
    <w:pPr>
      <w:ind w:left="720"/>
      <w:contextualSpacing/>
    </w:pPr>
  </w:style>
  <w:style w:type="table" w:styleId="TableGrid">
    <w:name w:val="Table Grid"/>
    <w:basedOn w:val="TableNormal"/>
    <w:uiPriority w:val="59"/>
    <w:rsid w:val="000B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2">
    <w:name w:val="Medium Shading 1 Accent 2"/>
    <w:basedOn w:val="TableNormal"/>
    <w:uiPriority w:val="63"/>
    <w:rsid w:val="000B58E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Default">
    <w:name w:val="Default"/>
    <w:rsid w:val="000B58E2"/>
    <w:pPr>
      <w:autoSpaceDE w:val="0"/>
      <w:autoSpaceDN w:val="0"/>
      <w:adjustRightInd w:val="0"/>
    </w:pPr>
    <w:rPr>
      <w:rFonts w:ascii="Segoe UI" w:hAnsi="Segoe UI" w:cs="Segoe UI"/>
      <w:color w:val="000000"/>
      <w:sz w:val="24"/>
      <w:szCs w:val="24"/>
      <w:lang w:eastAsia="en-US"/>
    </w:rPr>
  </w:style>
  <w:style w:type="paragraph" w:styleId="BalloonText">
    <w:name w:val="Balloon Text"/>
    <w:basedOn w:val="Normal"/>
    <w:link w:val="BalloonTextChar"/>
    <w:semiHidden/>
    <w:unhideWhenUsed/>
    <w:rsid w:val="006354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3544A"/>
    <w:rPr>
      <w:rFonts w:ascii="Tahoma" w:hAnsi="Tahoma" w:cs="Tahoma"/>
      <w:sz w:val="16"/>
      <w:szCs w:val="16"/>
    </w:rPr>
  </w:style>
  <w:style w:type="paragraph" w:styleId="Header">
    <w:name w:val="header"/>
    <w:basedOn w:val="Normal"/>
    <w:link w:val="HeaderChar"/>
    <w:uiPriority w:val="99"/>
    <w:unhideWhenUsed/>
    <w:rsid w:val="00014876"/>
    <w:pPr>
      <w:tabs>
        <w:tab w:val="center" w:pos="4419"/>
        <w:tab w:val="right" w:pos="8838"/>
      </w:tabs>
      <w:spacing w:after="0" w:line="240" w:lineRule="auto"/>
    </w:pPr>
  </w:style>
  <w:style w:type="character" w:customStyle="1" w:styleId="HeaderChar">
    <w:name w:val="Header Char"/>
    <w:basedOn w:val="DefaultParagraphFont"/>
    <w:link w:val="Header"/>
    <w:uiPriority w:val="99"/>
    <w:rsid w:val="00014876"/>
  </w:style>
  <w:style w:type="paragraph" w:styleId="Footer">
    <w:name w:val="footer"/>
    <w:basedOn w:val="Normal"/>
    <w:link w:val="FooterChar"/>
    <w:uiPriority w:val="99"/>
    <w:unhideWhenUsed/>
    <w:rsid w:val="00014876"/>
    <w:pPr>
      <w:tabs>
        <w:tab w:val="center" w:pos="4419"/>
        <w:tab w:val="right" w:pos="8838"/>
      </w:tabs>
      <w:spacing w:after="0" w:line="240" w:lineRule="auto"/>
    </w:pPr>
  </w:style>
  <w:style w:type="character" w:customStyle="1" w:styleId="FooterChar">
    <w:name w:val="Footer Char"/>
    <w:basedOn w:val="DefaultParagraphFont"/>
    <w:link w:val="Footer"/>
    <w:uiPriority w:val="99"/>
    <w:rsid w:val="00014876"/>
  </w:style>
  <w:style w:type="table" w:customStyle="1" w:styleId="Cuadrculaclara-nfasis11">
    <w:name w:val="Cuadrícula clara - Énfasis 11"/>
    <w:basedOn w:val="TableNormal"/>
    <w:uiPriority w:val="62"/>
    <w:rsid w:val="00BC68E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erlin Sans FB Demi" w:eastAsia="Times New Roman" w:hAnsi="Berlin Sans FB Dem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erlin Sans FB Demi" w:eastAsia="Times New Roman" w:hAnsi="Berlin Sans FB Dem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erlin Sans FB Demi" w:eastAsia="Times New Roman" w:hAnsi="Berlin Sans FB Demi" w:cs="Times New Roman"/>
        <w:b/>
        <w:bCs/>
      </w:rPr>
    </w:tblStylePr>
    <w:tblStylePr w:type="lastCol">
      <w:rPr>
        <w:rFonts w:ascii="Berlin Sans FB Demi" w:eastAsia="Times New Roman" w:hAnsi="Berlin Sans FB Dem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staclara-nfasis11">
    <w:name w:val="Lista clara - Énfasis 11"/>
    <w:basedOn w:val="TableNormal"/>
    <w:uiPriority w:val="61"/>
    <w:rsid w:val="00BC68E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claro-nfasis11">
    <w:name w:val="Sombreado claro - Énfasis 11"/>
    <w:basedOn w:val="TableNormal"/>
    <w:uiPriority w:val="60"/>
    <w:rsid w:val="00C073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6">
    <w:name w:val="Light List Accent 6"/>
    <w:basedOn w:val="TableNormal"/>
    <w:uiPriority w:val="61"/>
    <w:rsid w:val="00C0730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3">
    <w:name w:val="Light Grid Accent 3"/>
    <w:basedOn w:val="TableNormal"/>
    <w:uiPriority w:val="62"/>
    <w:rsid w:val="00C0730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erlin Sans FB Demi" w:eastAsia="Times New Roman" w:hAnsi="Berlin Sans FB Dem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erlin Sans FB Demi" w:eastAsia="Times New Roman" w:hAnsi="Berlin Sans FB Dem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erlin Sans FB Demi" w:eastAsia="Times New Roman" w:hAnsi="Berlin Sans FB Demi" w:cs="Times New Roman"/>
        <w:b/>
        <w:bCs/>
      </w:rPr>
    </w:tblStylePr>
    <w:tblStylePr w:type="lastCol">
      <w:rPr>
        <w:rFonts w:ascii="Berlin Sans FB Demi" w:eastAsia="Times New Roman" w:hAnsi="Berlin Sans FB Dem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61"/>
    <w:rsid w:val="00C0730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0">
    <w:name w:val="TableGrid"/>
    <w:rsid w:val="00F72F7E"/>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adecuadrcula4-nfasis31">
    <w:name w:val="Tabla de cuadrícula 4 - Énfasis 31"/>
    <w:basedOn w:val="TableNormal"/>
    <w:uiPriority w:val="49"/>
    <w:rsid w:val="007E1B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eNormal"/>
    <w:uiPriority w:val="49"/>
    <w:rsid w:val="007E1B0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MediumShading1-Accent3">
    <w:name w:val="Medium Shading 1 Accent 3"/>
    <w:basedOn w:val="TableNormal"/>
    <w:uiPriority w:val="63"/>
    <w:rsid w:val="002049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DefaultStyle">
    <w:name w:val="Default Style"/>
    <w:rsid w:val="005C2C9A"/>
    <w:pPr>
      <w:suppressAutoHyphens/>
      <w:spacing w:after="160" w:line="252" w:lineRule="auto"/>
    </w:pPr>
    <w:rPr>
      <w:rFonts w:cs="Calibri"/>
      <w:color w:val="000000"/>
      <w:sz w:val="22"/>
      <w:szCs w:val="22"/>
    </w:rPr>
  </w:style>
  <w:style w:type="character" w:customStyle="1" w:styleId="ListLabel2">
    <w:name w:val="ListLabel 2"/>
    <w:rsid w:val="00E61DBE"/>
    <w:rPr>
      <w:rFonts w:eastAsia="Segoe UI Symbol" w:cs="Segoe UI Symbol"/>
      <w:b w:val="0"/>
      <w:i w:val="0"/>
      <w:strike w:val="0"/>
      <w:dstrike w:val="0"/>
      <w:color w:val="000000"/>
      <w:position w:val="0"/>
      <w:sz w:val="24"/>
      <w:szCs w:val="24"/>
      <w:u w:val="none"/>
      <w:shd w:val="clear" w:color="auto" w:fill="FFFFFF"/>
      <w:vertAlign w:val="baseline"/>
    </w:rPr>
  </w:style>
  <w:style w:type="table" w:customStyle="1" w:styleId="Tabladecuadrcula5oscura-nfasis11">
    <w:name w:val="Tabla de cuadrícula 5 oscura - Énfasis 11"/>
    <w:basedOn w:val="TableNormal"/>
    <w:uiPriority w:val="50"/>
    <w:rsid w:val="00AF49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4-nfasis11">
    <w:name w:val="Tabla de cuadrícula 4 - Énfasis 11"/>
    <w:basedOn w:val="TableNormal"/>
    <w:uiPriority w:val="49"/>
    <w:rsid w:val="00AF490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3-nfasis11">
    <w:name w:val="Tabla de lista 3 - Énfasis 11"/>
    <w:basedOn w:val="TableNormal"/>
    <w:uiPriority w:val="48"/>
    <w:rsid w:val="00AF490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1">
    <w:name w:val="Tabla de lista 31"/>
    <w:basedOn w:val="TableNormal"/>
    <w:uiPriority w:val="48"/>
    <w:rsid w:val="00AF490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adecuadrcula4-nfasis52">
    <w:name w:val="Tabla de cuadrícula 4 - Énfasis 52"/>
    <w:basedOn w:val="TableNormal"/>
    <w:uiPriority w:val="49"/>
    <w:rsid w:val="00AF490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lista2-nfasis21">
    <w:name w:val="Tabla de lista 2 - Énfasis 21"/>
    <w:basedOn w:val="TableNormal"/>
    <w:uiPriority w:val="47"/>
    <w:rsid w:val="00AF490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1clara-nfasis51">
    <w:name w:val="Tabla de cuadrícula 1 clara - Énfasis 51"/>
    <w:basedOn w:val="TableNormal"/>
    <w:uiPriority w:val="46"/>
    <w:rsid w:val="00AF490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aclara1">
    <w:name w:val="Lista clara1"/>
    <w:basedOn w:val="TableNormal"/>
    <w:next w:val="LightList"/>
    <w:uiPriority w:val="61"/>
    <w:rsid w:val="009F4466"/>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9F44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A003E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1892">
      <w:bodyDiv w:val="1"/>
      <w:marLeft w:val="0"/>
      <w:marRight w:val="0"/>
      <w:marTop w:val="0"/>
      <w:marBottom w:val="0"/>
      <w:divBdr>
        <w:top w:val="none" w:sz="0" w:space="0" w:color="auto"/>
        <w:left w:val="none" w:sz="0" w:space="0" w:color="auto"/>
        <w:bottom w:val="none" w:sz="0" w:space="0" w:color="auto"/>
        <w:right w:val="none" w:sz="0" w:space="0" w:color="auto"/>
      </w:divBdr>
    </w:div>
    <w:div w:id="39480419">
      <w:bodyDiv w:val="1"/>
      <w:marLeft w:val="0"/>
      <w:marRight w:val="0"/>
      <w:marTop w:val="0"/>
      <w:marBottom w:val="0"/>
      <w:divBdr>
        <w:top w:val="none" w:sz="0" w:space="0" w:color="auto"/>
        <w:left w:val="none" w:sz="0" w:space="0" w:color="auto"/>
        <w:bottom w:val="none" w:sz="0" w:space="0" w:color="auto"/>
        <w:right w:val="none" w:sz="0" w:space="0" w:color="auto"/>
      </w:divBdr>
    </w:div>
    <w:div w:id="39793267">
      <w:bodyDiv w:val="1"/>
      <w:marLeft w:val="0"/>
      <w:marRight w:val="0"/>
      <w:marTop w:val="0"/>
      <w:marBottom w:val="0"/>
      <w:divBdr>
        <w:top w:val="none" w:sz="0" w:space="0" w:color="auto"/>
        <w:left w:val="none" w:sz="0" w:space="0" w:color="auto"/>
        <w:bottom w:val="none" w:sz="0" w:space="0" w:color="auto"/>
        <w:right w:val="none" w:sz="0" w:space="0" w:color="auto"/>
      </w:divBdr>
    </w:div>
    <w:div w:id="92871156">
      <w:bodyDiv w:val="1"/>
      <w:marLeft w:val="0"/>
      <w:marRight w:val="0"/>
      <w:marTop w:val="0"/>
      <w:marBottom w:val="0"/>
      <w:divBdr>
        <w:top w:val="none" w:sz="0" w:space="0" w:color="auto"/>
        <w:left w:val="none" w:sz="0" w:space="0" w:color="auto"/>
        <w:bottom w:val="none" w:sz="0" w:space="0" w:color="auto"/>
        <w:right w:val="none" w:sz="0" w:space="0" w:color="auto"/>
      </w:divBdr>
    </w:div>
    <w:div w:id="117142346">
      <w:bodyDiv w:val="1"/>
      <w:marLeft w:val="0"/>
      <w:marRight w:val="0"/>
      <w:marTop w:val="0"/>
      <w:marBottom w:val="0"/>
      <w:divBdr>
        <w:top w:val="none" w:sz="0" w:space="0" w:color="auto"/>
        <w:left w:val="none" w:sz="0" w:space="0" w:color="auto"/>
        <w:bottom w:val="none" w:sz="0" w:space="0" w:color="auto"/>
        <w:right w:val="none" w:sz="0" w:space="0" w:color="auto"/>
      </w:divBdr>
    </w:div>
    <w:div w:id="337079506">
      <w:bodyDiv w:val="1"/>
      <w:marLeft w:val="0"/>
      <w:marRight w:val="0"/>
      <w:marTop w:val="0"/>
      <w:marBottom w:val="0"/>
      <w:divBdr>
        <w:top w:val="none" w:sz="0" w:space="0" w:color="auto"/>
        <w:left w:val="none" w:sz="0" w:space="0" w:color="auto"/>
        <w:bottom w:val="none" w:sz="0" w:space="0" w:color="auto"/>
        <w:right w:val="none" w:sz="0" w:space="0" w:color="auto"/>
      </w:divBdr>
    </w:div>
    <w:div w:id="350617798">
      <w:bodyDiv w:val="1"/>
      <w:marLeft w:val="0"/>
      <w:marRight w:val="0"/>
      <w:marTop w:val="0"/>
      <w:marBottom w:val="0"/>
      <w:divBdr>
        <w:top w:val="none" w:sz="0" w:space="0" w:color="auto"/>
        <w:left w:val="none" w:sz="0" w:space="0" w:color="auto"/>
        <w:bottom w:val="none" w:sz="0" w:space="0" w:color="auto"/>
        <w:right w:val="none" w:sz="0" w:space="0" w:color="auto"/>
      </w:divBdr>
    </w:div>
    <w:div w:id="403916877">
      <w:bodyDiv w:val="1"/>
      <w:marLeft w:val="0"/>
      <w:marRight w:val="0"/>
      <w:marTop w:val="0"/>
      <w:marBottom w:val="0"/>
      <w:divBdr>
        <w:top w:val="none" w:sz="0" w:space="0" w:color="auto"/>
        <w:left w:val="none" w:sz="0" w:space="0" w:color="auto"/>
        <w:bottom w:val="none" w:sz="0" w:space="0" w:color="auto"/>
        <w:right w:val="none" w:sz="0" w:space="0" w:color="auto"/>
      </w:divBdr>
    </w:div>
    <w:div w:id="429393404">
      <w:bodyDiv w:val="1"/>
      <w:marLeft w:val="0"/>
      <w:marRight w:val="0"/>
      <w:marTop w:val="0"/>
      <w:marBottom w:val="0"/>
      <w:divBdr>
        <w:top w:val="none" w:sz="0" w:space="0" w:color="auto"/>
        <w:left w:val="none" w:sz="0" w:space="0" w:color="auto"/>
        <w:bottom w:val="none" w:sz="0" w:space="0" w:color="auto"/>
        <w:right w:val="none" w:sz="0" w:space="0" w:color="auto"/>
      </w:divBdr>
    </w:div>
    <w:div w:id="537740938">
      <w:bodyDiv w:val="1"/>
      <w:marLeft w:val="0"/>
      <w:marRight w:val="0"/>
      <w:marTop w:val="0"/>
      <w:marBottom w:val="0"/>
      <w:divBdr>
        <w:top w:val="none" w:sz="0" w:space="0" w:color="auto"/>
        <w:left w:val="none" w:sz="0" w:space="0" w:color="auto"/>
        <w:bottom w:val="none" w:sz="0" w:space="0" w:color="auto"/>
        <w:right w:val="none" w:sz="0" w:space="0" w:color="auto"/>
      </w:divBdr>
    </w:div>
    <w:div w:id="635766691">
      <w:bodyDiv w:val="1"/>
      <w:marLeft w:val="0"/>
      <w:marRight w:val="0"/>
      <w:marTop w:val="0"/>
      <w:marBottom w:val="0"/>
      <w:divBdr>
        <w:top w:val="none" w:sz="0" w:space="0" w:color="auto"/>
        <w:left w:val="none" w:sz="0" w:space="0" w:color="auto"/>
        <w:bottom w:val="none" w:sz="0" w:space="0" w:color="auto"/>
        <w:right w:val="none" w:sz="0" w:space="0" w:color="auto"/>
      </w:divBdr>
    </w:div>
    <w:div w:id="780613586">
      <w:bodyDiv w:val="1"/>
      <w:marLeft w:val="0"/>
      <w:marRight w:val="0"/>
      <w:marTop w:val="0"/>
      <w:marBottom w:val="0"/>
      <w:divBdr>
        <w:top w:val="none" w:sz="0" w:space="0" w:color="auto"/>
        <w:left w:val="none" w:sz="0" w:space="0" w:color="auto"/>
        <w:bottom w:val="none" w:sz="0" w:space="0" w:color="auto"/>
        <w:right w:val="none" w:sz="0" w:space="0" w:color="auto"/>
      </w:divBdr>
    </w:div>
    <w:div w:id="922957088">
      <w:bodyDiv w:val="1"/>
      <w:marLeft w:val="0"/>
      <w:marRight w:val="0"/>
      <w:marTop w:val="0"/>
      <w:marBottom w:val="0"/>
      <w:divBdr>
        <w:top w:val="none" w:sz="0" w:space="0" w:color="auto"/>
        <w:left w:val="none" w:sz="0" w:space="0" w:color="auto"/>
        <w:bottom w:val="none" w:sz="0" w:space="0" w:color="auto"/>
        <w:right w:val="none" w:sz="0" w:space="0" w:color="auto"/>
      </w:divBdr>
    </w:div>
    <w:div w:id="1149832354">
      <w:bodyDiv w:val="1"/>
      <w:marLeft w:val="0"/>
      <w:marRight w:val="0"/>
      <w:marTop w:val="0"/>
      <w:marBottom w:val="0"/>
      <w:divBdr>
        <w:top w:val="none" w:sz="0" w:space="0" w:color="auto"/>
        <w:left w:val="none" w:sz="0" w:space="0" w:color="auto"/>
        <w:bottom w:val="none" w:sz="0" w:space="0" w:color="auto"/>
        <w:right w:val="none" w:sz="0" w:space="0" w:color="auto"/>
      </w:divBdr>
    </w:div>
    <w:div w:id="1198078671">
      <w:bodyDiv w:val="1"/>
      <w:marLeft w:val="0"/>
      <w:marRight w:val="0"/>
      <w:marTop w:val="0"/>
      <w:marBottom w:val="0"/>
      <w:divBdr>
        <w:top w:val="none" w:sz="0" w:space="0" w:color="auto"/>
        <w:left w:val="none" w:sz="0" w:space="0" w:color="auto"/>
        <w:bottom w:val="none" w:sz="0" w:space="0" w:color="auto"/>
        <w:right w:val="none" w:sz="0" w:space="0" w:color="auto"/>
      </w:divBdr>
    </w:div>
    <w:div w:id="1312561988">
      <w:bodyDiv w:val="1"/>
      <w:marLeft w:val="0"/>
      <w:marRight w:val="0"/>
      <w:marTop w:val="0"/>
      <w:marBottom w:val="0"/>
      <w:divBdr>
        <w:top w:val="none" w:sz="0" w:space="0" w:color="auto"/>
        <w:left w:val="none" w:sz="0" w:space="0" w:color="auto"/>
        <w:bottom w:val="none" w:sz="0" w:space="0" w:color="auto"/>
        <w:right w:val="none" w:sz="0" w:space="0" w:color="auto"/>
      </w:divBdr>
    </w:div>
    <w:div w:id="1344742856">
      <w:bodyDiv w:val="1"/>
      <w:marLeft w:val="0"/>
      <w:marRight w:val="0"/>
      <w:marTop w:val="0"/>
      <w:marBottom w:val="0"/>
      <w:divBdr>
        <w:top w:val="none" w:sz="0" w:space="0" w:color="auto"/>
        <w:left w:val="none" w:sz="0" w:space="0" w:color="auto"/>
        <w:bottom w:val="none" w:sz="0" w:space="0" w:color="auto"/>
        <w:right w:val="none" w:sz="0" w:space="0" w:color="auto"/>
      </w:divBdr>
    </w:div>
    <w:div w:id="1384871534">
      <w:bodyDiv w:val="1"/>
      <w:marLeft w:val="0"/>
      <w:marRight w:val="0"/>
      <w:marTop w:val="0"/>
      <w:marBottom w:val="0"/>
      <w:divBdr>
        <w:top w:val="none" w:sz="0" w:space="0" w:color="auto"/>
        <w:left w:val="none" w:sz="0" w:space="0" w:color="auto"/>
        <w:bottom w:val="none" w:sz="0" w:space="0" w:color="auto"/>
        <w:right w:val="none" w:sz="0" w:space="0" w:color="auto"/>
      </w:divBdr>
    </w:div>
    <w:div w:id="1443526985">
      <w:bodyDiv w:val="1"/>
      <w:marLeft w:val="0"/>
      <w:marRight w:val="0"/>
      <w:marTop w:val="0"/>
      <w:marBottom w:val="0"/>
      <w:divBdr>
        <w:top w:val="none" w:sz="0" w:space="0" w:color="auto"/>
        <w:left w:val="none" w:sz="0" w:space="0" w:color="auto"/>
        <w:bottom w:val="none" w:sz="0" w:space="0" w:color="auto"/>
        <w:right w:val="none" w:sz="0" w:space="0" w:color="auto"/>
      </w:divBdr>
    </w:div>
    <w:div w:id="1497377830">
      <w:bodyDiv w:val="1"/>
      <w:marLeft w:val="0"/>
      <w:marRight w:val="0"/>
      <w:marTop w:val="0"/>
      <w:marBottom w:val="0"/>
      <w:divBdr>
        <w:top w:val="none" w:sz="0" w:space="0" w:color="auto"/>
        <w:left w:val="none" w:sz="0" w:space="0" w:color="auto"/>
        <w:bottom w:val="none" w:sz="0" w:space="0" w:color="auto"/>
        <w:right w:val="none" w:sz="0" w:space="0" w:color="auto"/>
      </w:divBdr>
    </w:div>
    <w:div w:id="1628316137">
      <w:bodyDiv w:val="1"/>
      <w:marLeft w:val="0"/>
      <w:marRight w:val="0"/>
      <w:marTop w:val="0"/>
      <w:marBottom w:val="0"/>
      <w:divBdr>
        <w:top w:val="none" w:sz="0" w:space="0" w:color="auto"/>
        <w:left w:val="none" w:sz="0" w:space="0" w:color="auto"/>
        <w:bottom w:val="none" w:sz="0" w:space="0" w:color="auto"/>
        <w:right w:val="none" w:sz="0" w:space="0" w:color="auto"/>
      </w:divBdr>
    </w:div>
    <w:div w:id="1643851256">
      <w:bodyDiv w:val="1"/>
      <w:marLeft w:val="0"/>
      <w:marRight w:val="0"/>
      <w:marTop w:val="0"/>
      <w:marBottom w:val="0"/>
      <w:divBdr>
        <w:top w:val="none" w:sz="0" w:space="0" w:color="auto"/>
        <w:left w:val="none" w:sz="0" w:space="0" w:color="auto"/>
        <w:bottom w:val="none" w:sz="0" w:space="0" w:color="auto"/>
        <w:right w:val="none" w:sz="0" w:space="0" w:color="auto"/>
      </w:divBdr>
    </w:div>
    <w:div w:id="1801800110">
      <w:bodyDiv w:val="1"/>
      <w:marLeft w:val="0"/>
      <w:marRight w:val="0"/>
      <w:marTop w:val="0"/>
      <w:marBottom w:val="0"/>
      <w:divBdr>
        <w:top w:val="none" w:sz="0" w:space="0" w:color="auto"/>
        <w:left w:val="none" w:sz="0" w:space="0" w:color="auto"/>
        <w:bottom w:val="none" w:sz="0" w:space="0" w:color="auto"/>
        <w:right w:val="none" w:sz="0" w:space="0" w:color="auto"/>
      </w:divBdr>
    </w:div>
    <w:div w:id="1952201350">
      <w:bodyDiv w:val="1"/>
      <w:marLeft w:val="0"/>
      <w:marRight w:val="0"/>
      <w:marTop w:val="0"/>
      <w:marBottom w:val="0"/>
      <w:divBdr>
        <w:top w:val="none" w:sz="0" w:space="0" w:color="auto"/>
        <w:left w:val="none" w:sz="0" w:space="0" w:color="auto"/>
        <w:bottom w:val="none" w:sz="0" w:space="0" w:color="auto"/>
        <w:right w:val="none" w:sz="0" w:space="0" w:color="auto"/>
      </w:divBdr>
    </w:div>
    <w:div w:id="1970236405">
      <w:bodyDiv w:val="1"/>
      <w:marLeft w:val="0"/>
      <w:marRight w:val="0"/>
      <w:marTop w:val="0"/>
      <w:marBottom w:val="0"/>
      <w:divBdr>
        <w:top w:val="none" w:sz="0" w:space="0" w:color="auto"/>
        <w:left w:val="none" w:sz="0" w:space="0" w:color="auto"/>
        <w:bottom w:val="none" w:sz="0" w:space="0" w:color="auto"/>
        <w:right w:val="none" w:sz="0" w:space="0" w:color="auto"/>
      </w:divBdr>
    </w:div>
    <w:div w:id="2030329000">
      <w:bodyDiv w:val="1"/>
      <w:marLeft w:val="0"/>
      <w:marRight w:val="0"/>
      <w:marTop w:val="0"/>
      <w:marBottom w:val="0"/>
      <w:divBdr>
        <w:top w:val="none" w:sz="0" w:space="0" w:color="auto"/>
        <w:left w:val="none" w:sz="0" w:space="0" w:color="auto"/>
        <w:bottom w:val="none" w:sz="0" w:space="0" w:color="auto"/>
        <w:right w:val="none" w:sz="0" w:space="0" w:color="auto"/>
      </w:divBdr>
    </w:div>
    <w:div w:id="203614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GUILAR\Desktop\PAQUETES%20SAL%20ESPECIALES\TRAVEL%20OUTLET%202015\TO15%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4020D-6975-4DA7-8850-029B5D05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TO15 FORMATO</Template>
  <TotalTime>1057</TotalTime>
  <Pages>3</Pages>
  <Words>1137</Words>
  <Characters>6254</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rinsa7</dc:creator>
  <cp:lastModifiedBy>Wanda Villanueva</cp:lastModifiedBy>
  <cp:revision>170</cp:revision>
  <dcterms:created xsi:type="dcterms:W3CDTF">2016-11-26T17:18:00Z</dcterms:created>
  <dcterms:modified xsi:type="dcterms:W3CDTF">2020-02-07T00:55:00Z</dcterms:modified>
</cp:coreProperties>
</file>